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BDEF" w14:textId="77777777" w:rsidR="0086131A" w:rsidRPr="002A4ACF" w:rsidRDefault="0086131A" w:rsidP="002A4ACF">
      <w:pPr>
        <w:spacing w:after="0" w:line="276" w:lineRule="auto"/>
        <w:ind w:left="0" w:right="30" w:firstLine="284"/>
        <w:jc w:val="center"/>
      </w:pPr>
      <w:r w:rsidRPr="002A4ACF">
        <w:rPr>
          <w:b/>
        </w:rPr>
        <w:t>Правила проведения стимулирующего мероприятия:</w:t>
      </w:r>
      <w:r w:rsidRPr="002A4ACF">
        <w:t xml:space="preserve">   </w:t>
      </w:r>
    </w:p>
    <w:p w14:paraId="6EE45815" w14:textId="29F5C000" w:rsidR="0066730C" w:rsidRPr="002A4ACF" w:rsidRDefault="0086131A" w:rsidP="002A4ACF">
      <w:pPr>
        <w:spacing w:after="0" w:line="276" w:lineRule="auto"/>
        <w:ind w:left="0" w:right="30" w:firstLine="284"/>
        <w:jc w:val="center"/>
        <w:rPr>
          <w:b/>
        </w:rPr>
      </w:pPr>
      <w:r w:rsidRPr="002A4ACF">
        <w:rPr>
          <w:b/>
        </w:rPr>
        <w:t>«</w:t>
      </w:r>
      <w:r w:rsidR="004F1319">
        <w:rPr>
          <w:b/>
        </w:rPr>
        <w:t>Скидка</w:t>
      </w:r>
      <w:r w:rsidR="0001397B">
        <w:rPr>
          <w:b/>
        </w:rPr>
        <w:t xml:space="preserve"> на </w:t>
      </w:r>
      <w:r w:rsidR="005B5B95">
        <w:rPr>
          <w:b/>
        </w:rPr>
        <w:t>собственное производство в Реми</w:t>
      </w:r>
      <w:r w:rsidR="004F1319">
        <w:rPr>
          <w:b/>
        </w:rPr>
        <w:t xml:space="preserve"> в г. Артём</w:t>
      </w:r>
      <w:r w:rsidRPr="002A4ACF">
        <w:rPr>
          <w:b/>
        </w:rPr>
        <w:t>»</w:t>
      </w:r>
      <w:r w:rsidR="00375D7A">
        <w:rPr>
          <w:b/>
        </w:rPr>
        <w:t xml:space="preserve"> </w:t>
      </w:r>
    </w:p>
    <w:p w14:paraId="49140ACD" w14:textId="77777777" w:rsidR="0086131A" w:rsidRPr="002A4ACF" w:rsidRDefault="0086131A" w:rsidP="002A4ACF">
      <w:pPr>
        <w:spacing w:after="0" w:line="276" w:lineRule="auto"/>
        <w:ind w:left="0" w:right="30" w:firstLine="284"/>
        <w:jc w:val="center"/>
        <w:rPr>
          <w:b/>
        </w:rPr>
      </w:pPr>
    </w:p>
    <w:p w14:paraId="20EF26FA" w14:textId="77777777" w:rsidR="0086131A" w:rsidRPr="002A4ACF" w:rsidRDefault="0086131A" w:rsidP="002A4ACF">
      <w:pPr>
        <w:pStyle w:val="a3"/>
        <w:spacing w:line="276" w:lineRule="auto"/>
        <w:ind w:left="0" w:right="390" w:firstLine="284"/>
        <w:jc w:val="both"/>
        <w:rPr>
          <w:color w:val="000000" w:themeColor="text1"/>
        </w:rPr>
      </w:pPr>
      <w:r w:rsidRPr="002A4ACF">
        <w:rPr>
          <w:color w:val="000000" w:themeColor="text1"/>
        </w:rPr>
        <w:t>Рекламная Акция является стимулирующим мероприятием в соответствии с Федеральным законом от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13.03.2006</w:t>
      </w:r>
      <w:r w:rsidRPr="002A4ACF">
        <w:rPr>
          <w:color w:val="000000" w:themeColor="text1"/>
          <w:spacing w:val="-7"/>
        </w:rPr>
        <w:t xml:space="preserve"> </w:t>
      </w:r>
      <w:r w:rsidRPr="002A4ACF">
        <w:rPr>
          <w:color w:val="000000" w:themeColor="text1"/>
        </w:rPr>
        <w:t>г.</w:t>
      </w:r>
      <w:r w:rsidRPr="002A4ACF">
        <w:rPr>
          <w:color w:val="000000" w:themeColor="text1"/>
          <w:spacing w:val="-4"/>
        </w:rPr>
        <w:t xml:space="preserve"> </w:t>
      </w:r>
      <w:r w:rsidRPr="002A4ACF">
        <w:rPr>
          <w:color w:val="000000" w:themeColor="text1"/>
        </w:rPr>
        <w:t>№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38</w:t>
      </w:r>
      <w:r w:rsidRPr="002A4ACF">
        <w:rPr>
          <w:color w:val="000000" w:themeColor="text1"/>
          <w:spacing w:val="-5"/>
        </w:rPr>
        <w:t xml:space="preserve"> </w:t>
      </w:r>
      <w:r w:rsidRPr="002A4ACF">
        <w:rPr>
          <w:color w:val="000000" w:themeColor="text1"/>
        </w:rPr>
        <w:t>ФЗ</w:t>
      </w:r>
      <w:r w:rsidRPr="002A4ACF">
        <w:rPr>
          <w:color w:val="000000" w:themeColor="text1"/>
          <w:spacing w:val="-4"/>
        </w:rPr>
        <w:t xml:space="preserve"> </w:t>
      </w:r>
      <w:r w:rsidRPr="002A4ACF">
        <w:rPr>
          <w:color w:val="000000" w:themeColor="text1"/>
        </w:rPr>
        <w:t>«О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рекламе»,</w:t>
      </w:r>
      <w:r w:rsidRPr="002A4ACF">
        <w:rPr>
          <w:color w:val="000000" w:themeColor="text1"/>
          <w:spacing w:val="-4"/>
        </w:rPr>
        <w:t xml:space="preserve"> </w:t>
      </w:r>
      <w:r w:rsidRPr="002A4ACF">
        <w:rPr>
          <w:color w:val="000000" w:themeColor="text1"/>
        </w:rPr>
        <w:t>направленным</w:t>
      </w:r>
      <w:r w:rsidRPr="002A4ACF">
        <w:rPr>
          <w:color w:val="000000" w:themeColor="text1"/>
          <w:spacing w:val="-4"/>
        </w:rPr>
        <w:t xml:space="preserve"> </w:t>
      </w:r>
      <w:r w:rsidRPr="002A4ACF">
        <w:rPr>
          <w:color w:val="000000" w:themeColor="text1"/>
        </w:rPr>
        <w:t>на</w:t>
      </w:r>
      <w:r w:rsidRPr="002A4ACF">
        <w:rPr>
          <w:color w:val="000000" w:themeColor="text1"/>
          <w:spacing w:val="-5"/>
        </w:rPr>
        <w:t xml:space="preserve"> </w:t>
      </w:r>
      <w:r w:rsidRPr="002A4ACF">
        <w:rPr>
          <w:color w:val="000000" w:themeColor="text1"/>
        </w:rPr>
        <w:t>привлечение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внимания</w:t>
      </w:r>
      <w:r w:rsidRPr="002A4ACF">
        <w:rPr>
          <w:color w:val="000000" w:themeColor="text1"/>
          <w:spacing w:val="-5"/>
        </w:rPr>
        <w:t xml:space="preserve"> </w:t>
      </w:r>
      <w:r w:rsidRPr="002A4ACF">
        <w:rPr>
          <w:color w:val="000000" w:themeColor="text1"/>
        </w:rPr>
        <w:t>потребителей</w:t>
      </w:r>
      <w:r w:rsidRPr="002A4ACF">
        <w:rPr>
          <w:color w:val="000000" w:themeColor="text1"/>
          <w:spacing w:val="-5"/>
        </w:rPr>
        <w:t xml:space="preserve"> </w:t>
      </w:r>
      <w:r w:rsidRPr="002A4ACF">
        <w:rPr>
          <w:color w:val="000000" w:themeColor="text1"/>
        </w:rPr>
        <w:t>к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 xml:space="preserve">Программе лояльности «Реми – Клуб привилегий» и </w:t>
      </w:r>
      <w:r w:rsidRPr="002A4ACF">
        <w:t xml:space="preserve">к продукции, реализуемой в торговых точках – Приложение №1.    </w:t>
      </w:r>
    </w:p>
    <w:p w14:paraId="11B709C2" w14:textId="66B315BA" w:rsidR="0086131A" w:rsidRPr="002A4ACF" w:rsidRDefault="0086131A" w:rsidP="002A4ACF">
      <w:pPr>
        <w:pStyle w:val="a3"/>
        <w:spacing w:line="276" w:lineRule="auto"/>
        <w:ind w:left="0" w:right="390" w:firstLine="284"/>
        <w:rPr>
          <w:color w:val="000000" w:themeColor="text1"/>
        </w:rPr>
      </w:pPr>
      <w:r w:rsidRPr="002A4ACF">
        <w:rPr>
          <w:color w:val="000000" w:themeColor="text1"/>
        </w:rPr>
        <w:t>Принимая участие в рекламной Акции «</w:t>
      </w:r>
      <w:r w:rsidR="004F1319">
        <w:rPr>
          <w:b/>
        </w:rPr>
        <w:t>Скидка на собственное производство в Реми в г. Артём</w:t>
      </w:r>
      <w:r w:rsidRPr="002A4ACF">
        <w:rPr>
          <w:color w:val="000000" w:themeColor="text1"/>
        </w:rPr>
        <w:t xml:space="preserve">» </w:t>
      </w:r>
      <w:r w:rsidR="009943DF" w:rsidRPr="002A4ACF">
        <w:rPr>
          <w:color w:val="000000" w:themeColor="text1"/>
        </w:rPr>
        <w:t>(далее – Акция</w:t>
      </w:r>
      <w:r w:rsidRPr="002A4ACF">
        <w:rPr>
          <w:color w:val="000000" w:themeColor="text1"/>
        </w:rPr>
        <w:t>), Участники полностью соглашаются с настоящими п</w:t>
      </w:r>
      <w:r w:rsidR="009943DF" w:rsidRPr="002A4ACF">
        <w:rPr>
          <w:color w:val="000000" w:themeColor="text1"/>
        </w:rPr>
        <w:t>равилами (далее – Правила</w:t>
      </w:r>
      <w:r w:rsidRPr="002A4ACF">
        <w:rPr>
          <w:color w:val="000000" w:themeColor="text1"/>
        </w:rPr>
        <w:t>).</w:t>
      </w:r>
    </w:p>
    <w:p w14:paraId="6E97FD11" w14:textId="021CA1B1" w:rsidR="0086131A" w:rsidRPr="002A4ACF" w:rsidRDefault="0086131A" w:rsidP="001B403D">
      <w:pPr>
        <w:numPr>
          <w:ilvl w:val="0"/>
          <w:numId w:val="1"/>
        </w:numPr>
        <w:tabs>
          <w:tab w:val="left" w:pos="426"/>
        </w:tabs>
        <w:spacing w:before="240" w:after="0" w:line="276" w:lineRule="auto"/>
        <w:ind w:left="0" w:right="0" w:firstLine="284"/>
        <w:jc w:val="left"/>
      </w:pPr>
      <w:r w:rsidRPr="002A4ACF">
        <w:rPr>
          <w:b/>
        </w:rPr>
        <w:t>О</w:t>
      </w:r>
      <w:r w:rsidR="00601ECD" w:rsidRPr="002A4ACF">
        <w:rPr>
          <w:b/>
        </w:rPr>
        <w:t>бщие положения проведения Акции</w:t>
      </w:r>
      <w:r w:rsidRPr="002A4ACF">
        <w:rPr>
          <w:b/>
        </w:rPr>
        <w:t xml:space="preserve">  </w:t>
      </w:r>
      <w:r w:rsidRPr="002A4ACF">
        <w:t xml:space="preserve">  </w:t>
      </w:r>
    </w:p>
    <w:p w14:paraId="57D47454" w14:textId="0CCFCDE6" w:rsidR="0086131A" w:rsidRPr="002A4ACF" w:rsidRDefault="0086131A" w:rsidP="002A4ACF">
      <w:pPr>
        <w:pStyle w:val="a5"/>
        <w:numPr>
          <w:ilvl w:val="1"/>
          <w:numId w:val="1"/>
        </w:numPr>
        <w:spacing w:after="0" w:line="276" w:lineRule="auto"/>
        <w:ind w:left="0" w:right="0" w:firstLine="284"/>
      </w:pPr>
      <w:r w:rsidRPr="002A4ACF">
        <w:t>Наименование Акции: «</w:t>
      </w:r>
      <w:r w:rsidR="004F1319">
        <w:rPr>
          <w:b/>
        </w:rPr>
        <w:t>Скидка на собственное производство в Реми в г. Артём</w:t>
      </w:r>
      <w:r w:rsidRPr="002A4ACF">
        <w:t xml:space="preserve">».    </w:t>
      </w:r>
    </w:p>
    <w:p w14:paraId="0CDA77C8" w14:textId="231A55F1" w:rsidR="002A4ACF" w:rsidRPr="002A4ACF" w:rsidRDefault="002A4ACF" w:rsidP="002A4ACF">
      <w:pPr>
        <w:numPr>
          <w:ilvl w:val="1"/>
          <w:numId w:val="1"/>
        </w:numPr>
        <w:spacing w:after="0" w:line="276" w:lineRule="auto"/>
        <w:ind w:left="0" w:right="0" w:firstLine="284"/>
      </w:pPr>
      <w:r w:rsidRPr="002A4ACF">
        <w:t>Согласно Акции всем клиентам, совершившим</w:t>
      </w:r>
      <w:r w:rsidR="003C6855">
        <w:t xml:space="preserve"> </w:t>
      </w:r>
      <w:r w:rsidRPr="003C6855">
        <w:rPr>
          <w:b/>
        </w:rPr>
        <w:t>покупк</w:t>
      </w:r>
      <w:r w:rsidR="003C6855" w:rsidRPr="003C6855">
        <w:rPr>
          <w:b/>
        </w:rPr>
        <w:t>у</w:t>
      </w:r>
      <w:r w:rsidR="00292F0E">
        <w:rPr>
          <w:b/>
        </w:rPr>
        <w:t xml:space="preserve"> </w:t>
      </w:r>
      <w:r w:rsidR="005B5B95">
        <w:rPr>
          <w:b/>
        </w:rPr>
        <w:t>определенных товаров собственного производства</w:t>
      </w:r>
      <w:r w:rsidRPr="002A4ACF">
        <w:t xml:space="preserve"> </w:t>
      </w:r>
      <w:r w:rsidR="004F1319">
        <w:t xml:space="preserve">на сумму от 599 руб. </w:t>
      </w:r>
      <w:r w:rsidR="0001397B">
        <w:t>в определенный период (далее</w:t>
      </w:r>
      <w:r w:rsidR="0001397B" w:rsidRPr="0001397B">
        <w:t xml:space="preserve"> </w:t>
      </w:r>
      <w:r w:rsidR="0001397B">
        <w:t xml:space="preserve">по тексту Правил – Период) </w:t>
      </w:r>
      <w:r w:rsidR="004F1319">
        <w:t>предоставляется скидка</w:t>
      </w:r>
      <w:r w:rsidR="0040093F">
        <w:t xml:space="preserve"> в размере </w:t>
      </w:r>
      <w:r w:rsidR="004F1319">
        <w:t>10</w:t>
      </w:r>
      <w:r w:rsidRPr="002A4ACF">
        <w:t>%</w:t>
      </w:r>
      <w:r w:rsidR="004F1319">
        <w:t xml:space="preserve"> на эти товары (п. 5.1)</w:t>
      </w:r>
      <w:r w:rsidRPr="002A4ACF">
        <w:t xml:space="preserve">. </w:t>
      </w:r>
      <w:r w:rsidR="004F1319">
        <w:t>Скидка предоставляется</w:t>
      </w:r>
      <w:r w:rsidR="004F1319" w:rsidRPr="002A4ACF">
        <w:t xml:space="preserve"> автоматически </w:t>
      </w:r>
      <w:r w:rsidR="004F1319">
        <w:t>при предъявлении</w:t>
      </w:r>
      <w:r w:rsidR="004F1319" w:rsidRPr="002A4ACF">
        <w:t xml:space="preserve"> </w:t>
      </w:r>
      <w:r w:rsidR="004F1319">
        <w:t xml:space="preserve">на кассе </w:t>
      </w:r>
      <w:r w:rsidR="004F1319" w:rsidRPr="002A4ACF">
        <w:t>карт</w:t>
      </w:r>
      <w:r w:rsidR="004F1319">
        <w:t>ы</w:t>
      </w:r>
      <w:r w:rsidR="004F1319" w:rsidRPr="002A4ACF">
        <w:t xml:space="preserve"> лояльности Реми Клуб Привилегий. Если карта лояльности не была предоставлена кассиру или не была отсканирована на кассе самообслуживания, </w:t>
      </w:r>
      <w:r w:rsidR="004F1319">
        <w:t>скидка</w:t>
      </w:r>
      <w:r w:rsidR="004F1319" w:rsidRPr="002A4ACF">
        <w:t xml:space="preserve"> не пр</w:t>
      </w:r>
      <w:r w:rsidR="004F1319">
        <w:t>едоставляе</w:t>
      </w:r>
      <w:r w:rsidR="004F1319" w:rsidRPr="002A4ACF">
        <w:t>тся.</w:t>
      </w:r>
    </w:p>
    <w:p w14:paraId="0C7F9DCD" w14:textId="30C6610B" w:rsidR="0086131A" w:rsidRPr="002A4ACF" w:rsidRDefault="005701D2" w:rsidP="002A4ACF">
      <w:pPr>
        <w:numPr>
          <w:ilvl w:val="1"/>
          <w:numId w:val="1"/>
        </w:numPr>
        <w:spacing w:after="0" w:line="276" w:lineRule="auto"/>
        <w:ind w:left="0" w:right="0" w:firstLine="284"/>
      </w:pPr>
      <w:r w:rsidRPr="002A4ACF">
        <w:t>Акция</w:t>
      </w:r>
      <w:r w:rsidR="0086131A" w:rsidRPr="002A4ACF">
        <w:t xml:space="preserve"> не является лотереей, участие в ней не связано с внесением платы Участниками и не основано на риске.    </w:t>
      </w:r>
    </w:p>
    <w:p w14:paraId="12337924" w14:textId="77777777" w:rsidR="004F1319" w:rsidRDefault="0086131A" w:rsidP="005E3AC5">
      <w:pPr>
        <w:numPr>
          <w:ilvl w:val="1"/>
          <w:numId w:val="1"/>
        </w:numPr>
        <w:spacing w:after="0" w:line="276" w:lineRule="auto"/>
        <w:ind w:left="0" w:right="0" w:firstLine="284"/>
      </w:pPr>
      <w:r w:rsidRPr="002A4ACF">
        <w:t xml:space="preserve">Территория проведения </w:t>
      </w:r>
      <w:r w:rsidR="005701D2" w:rsidRPr="002A4ACF">
        <w:t>Акции</w:t>
      </w:r>
      <w:r w:rsidR="0001397B">
        <w:t xml:space="preserve"> – магазин</w:t>
      </w:r>
      <w:r w:rsidR="005B5B95">
        <w:t>ы</w:t>
      </w:r>
      <w:r w:rsidRPr="002A4ACF">
        <w:t xml:space="preserve"> торговой сети «Реми»</w:t>
      </w:r>
      <w:r w:rsidR="004F1319">
        <w:t xml:space="preserve"> и «РемиСити»:</w:t>
      </w:r>
    </w:p>
    <w:p w14:paraId="16D56870" w14:textId="539F4954" w:rsidR="00583A94" w:rsidRDefault="004F1319" w:rsidP="004F1319">
      <w:pPr>
        <w:pStyle w:val="a5"/>
        <w:numPr>
          <w:ilvl w:val="0"/>
          <w:numId w:val="17"/>
        </w:numPr>
        <w:spacing w:after="0" w:line="276" w:lineRule="auto"/>
        <w:ind w:right="0"/>
      </w:pPr>
      <w:r>
        <w:t>г. Артём,</w:t>
      </w:r>
      <w:r w:rsidR="0086131A" w:rsidRPr="002A4ACF">
        <w:t xml:space="preserve"> </w:t>
      </w:r>
      <w:r w:rsidRPr="004F1319">
        <w:t>ул. Кирова, 191</w:t>
      </w:r>
      <w:r>
        <w:t>,</w:t>
      </w:r>
    </w:p>
    <w:p w14:paraId="196EB3A9" w14:textId="7E746DA5" w:rsidR="004F1319" w:rsidRPr="002A4ACF" w:rsidRDefault="004F1319" w:rsidP="004F1319">
      <w:pPr>
        <w:pStyle w:val="a5"/>
        <w:numPr>
          <w:ilvl w:val="0"/>
          <w:numId w:val="17"/>
        </w:numPr>
        <w:spacing w:after="0" w:line="276" w:lineRule="auto"/>
        <w:ind w:right="0"/>
      </w:pPr>
      <w:r>
        <w:t>г. Артём,</w:t>
      </w:r>
      <w:r w:rsidRPr="002A4ACF">
        <w:t xml:space="preserve"> </w:t>
      </w:r>
      <w:r w:rsidRPr="004F1319">
        <w:t>ул. Фрунзе, 2B</w:t>
      </w:r>
      <w:r>
        <w:t>,</w:t>
      </w:r>
    </w:p>
    <w:p w14:paraId="46EF2B04" w14:textId="0D0E7392" w:rsidR="004F1319" w:rsidRPr="002A4ACF" w:rsidRDefault="004F1319" w:rsidP="004F1319">
      <w:pPr>
        <w:pStyle w:val="a5"/>
        <w:numPr>
          <w:ilvl w:val="0"/>
          <w:numId w:val="17"/>
        </w:numPr>
        <w:spacing w:after="0" w:line="276" w:lineRule="auto"/>
        <w:ind w:right="0"/>
      </w:pPr>
      <w:r>
        <w:t>г. Артём,</w:t>
      </w:r>
      <w:r w:rsidRPr="002A4ACF">
        <w:t xml:space="preserve"> </w:t>
      </w:r>
      <w:r w:rsidRPr="004F1319">
        <w:t>ул. Фрунзе, 8/5</w:t>
      </w:r>
      <w:r>
        <w:t>,</w:t>
      </w:r>
    </w:p>
    <w:p w14:paraId="03F33026" w14:textId="7B0F17BC" w:rsidR="004F1319" w:rsidRDefault="004F1319" w:rsidP="004F1319">
      <w:pPr>
        <w:pStyle w:val="a5"/>
        <w:numPr>
          <w:ilvl w:val="0"/>
          <w:numId w:val="17"/>
        </w:numPr>
        <w:spacing w:after="0" w:line="276" w:lineRule="auto"/>
        <w:ind w:right="0"/>
      </w:pPr>
      <w:r>
        <w:t>г. Артём,</w:t>
      </w:r>
      <w:r w:rsidRPr="002A4ACF">
        <w:t xml:space="preserve"> </w:t>
      </w:r>
      <w:r w:rsidRPr="004F1319">
        <w:t>ул. Кирова, 1</w:t>
      </w:r>
      <w:r>
        <w:t>7/1.</w:t>
      </w:r>
    </w:p>
    <w:p w14:paraId="07F692E9" w14:textId="77777777" w:rsidR="004F1319" w:rsidRPr="002A4ACF" w:rsidRDefault="004F1319" w:rsidP="004F1319">
      <w:pPr>
        <w:spacing w:after="0" w:line="276" w:lineRule="auto"/>
        <w:ind w:left="644" w:right="0" w:firstLine="0"/>
      </w:pPr>
    </w:p>
    <w:p w14:paraId="1414558D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 xml:space="preserve">  </w:t>
      </w:r>
      <w:r w:rsidRPr="002A4ACF">
        <w:rPr>
          <w:b/>
        </w:rPr>
        <w:t xml:space="preserve">Наименование Организатора </w:t>
      </w:r>
      <w:r w:rsidR="001D09CC" w:rsidRPr="002A4ACF">
        <w:rPr>
          <w:b/>
        </w:rPr>
        <w:t>Акции</w:t>
      </w:r>
      <w:r w:rsidRPr="002A4ACF">
        <w:rPr>
          <w:b/>
        </w:rPr>
        <w:t>:</w:t>
      </w:r>
      <w:r w:rsidRPr="002A4ACF">
        <w:t xml:space="preserve">    </w:t>
      </w:r>
    </w:p>
    <w:p w14:paraId="6B22B2EC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ООО «ИНТЕКС»</w:t>
      </w:r>
    </w:p>
    <w:p w14:paraId="2D370A7C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690037, Приморский край, Владивосток г, Адмирала Юмашева ул, дом 14Г, офис 4</w:t>
      </w:r>
    </w:p>
    <w:p w14:paraId="339A0F8A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ИНН/КПП 2536140807/253601001</w:t>
      </w:r>
    </w:p>
    <w:p w14:paraId="3852E877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ОГРН 1032501347174</w:t>
      </w:r>
    </w:p>
    <w:p w14:paraId="5FACF412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ОКПО 71527478</w:t>
      </w:r>
    </w:p>
    <w:p w14:paraId="091C4463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р/с 40702810250000019283</w:t>
      </w:r>
    </w:p>
    <w:p w14:paraId="1C784862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в Дальневосточном банке ПАО «Сбербанк» г. Хабаровск</w:t>
      </w:r>
    </w:p>
    <w:p w14:paraId="4D7D96D7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 xml:space="preserve">К/сч 30101810600000000608  </w:t>
      </w:r>
    </w:p>
    <w:p w14:paraId="66109BA2" w14:textId="77777777" w:rsidR="00583A94" w:rsidRPr="002A4ACF" w:rsidRDefault="00583A94" w:rsidP="002A4ACF">
      <w:pPr>
        <w:spacing w:after="0" w:line="276" w:lineRule="auto"/>
        <w:ind w:left="0" w:right="0" w:firstLine="284"/>
      </w:pPr>
      <w:r w:rsidRPr="002A4ACF">
        <w:t>БИК 040813608</w:t>
      </w:r>
    </w:p>
    <w:p w14:paraId="262F746A" w14:textId="25FB4DBF" w:rsidR="00583A94" w:rsidRPr="002A4ACF" w:rsidRDefault="00263E81" w:rsidP="00E576DA">
      <w:pPr>
        <w:spacing w:after="0" w:line="360" w:lineRule="auto"/>
        <w:ind w:left="0" w:right="0" w:firstLine="284"/>
      </w:pPr>
      <w:r w:rsidRPr="002A4ACF">
        <w:t>(далее - Организатор</w:t>
      </w:r>
      <w:r w:rsidR="00583A94" w:rsidRPr="002A4ACF">
        <w:t xml:space="preserve">).    </w:t>
      </w:r>
    </w:p>
    <w:p w14:paraId="43EBFAF5" w14:textId="08CA9718" w:rsidR="00583A94" w:rsidRPr="002A4ACF" w:rsidRDefault="00583A94" w:rsidP="00E576DA">
      <w:pPr>
        <w:pStyle w:val="a5"/>
        <w:numPr>
          <w:ilvl w:val="0"/>
          <w:numId w:val="1"/>
        </w:numPr>
        <w:spacing w:after="0" w:line="360" w:lineRule="auto"/>
        <w:ind w:left="0" w:right="0" w:firstLine="284"/>
      </w:pPr>
      <w:r w:rsidRPr="002A4ACF">
        <w:rPr>
          <w:b/>
        </w:rPr>
        <w:t>Сроки проведения</w:t>
      </w:r>
      <w:r w:rsidR="002600E8" w:rsidRPr="002A4ACF">
        <w:rPr>
          <w:b/>
        </w:rPr>
        <w:t xml:space="preserve"> Акции</w:t>
      </w:r>
      <w:r w:rsidRPr="002A4ACF">
        <w:t xml:space="preserve">    </w:t>
      </w:r>
    </w:p>
    <w:p w14:paraId="4F076ED5" w14:textId="29286469" w:rsidR="00583A94" w:rsidRPr="0001397B" w:rsidRDefault="002600E8" w:rsidP="00E576DA">
      <w:pPr>
        <w:pStyle w:val="a5"/>
        <w:numPr>
          <w:ilvl w:val="1"/>
          <w:numId w:val="1"/>
        </w:numPr>
        <w:spacing w:line="276" w:lineRule="auto"/>
        <w:ind w:left="0" w:right="0" w:firstLine="284"/>
        <w:rPr>
          <w:color w:val="000000" w:themeColor="text1"/>
        </w:rPr>
      </w:pPr>
      <w:r w:rsidRPr="002A4ACF">
        <w:rPr>
          <w:color w:val="000000" w:themeColor="text1"/>
        </w:rPr>
        <w:t>Срок</w:t>
      </w:r>
      <w:r w:rsidRPr="002A4ACF">
        <w:rPr>
          <w:color w:val="000000" w:themeColor="text1"/>
          <w:spacing w:val="17"/>
        </w:rPr>
        <w:t xml:space="preserve"> </w:t>
      </w:r>
      <w:r w:rsidRPr="002A4ACF">
        <w:rPr>
          <w:color w:val="000000" w:themeColor="text1"/>
        </w:rPr>
        <w:t>совершения</w:t>
      </w:r>
      <w:r w:rsidRPr="002A4ACF">
        <w:rPr>
          <w:color w:val="000000" w:themeColor="text1"/>
          <w:spacing w:val="17"/>
        </w:rPr>
        <w:t xml:space="preserve"> </w:t>
      </w:r>
      <w:r w:rsidRPr="002A4ACF">
        <w:rPr>
          <w:color w:val="000000" w:themeColor="text1"/>
        </w:rPr>
        <w:t>покупки:</w:t>
      </w:r>
      <w:r w:rsidRPr="002A4ACF">
        <w:rPr>
          <w:color w:val="000000" w:themeColor="text1"/>
          <w:spacing w:val="18"/>
        </w:rPr>
        <w:t xml:space="preserve"> </w:t>
      </w:r>
      <w:r w:rsidR="007B4E6E">
        <w:rPr>
          <w:color w:val="000000" w:themeColor="text1"/>
        </w:rPr>
        <w:t xml:space="preserve">ежедневно </w:t>
      </w:r>
      <w:r w:rsidRPr="002A4ACF">
        <w:rPr>
          <w:color w:val="000000" w:themeColor="text1"/>
        </w:rPr>
        <w:t>с</w:t>
      </w:r>
      <w:r w:rsidRPr="002A4ACF">
        <w:rPr>
          <w:color w:val="000000" w:themeColor="text1"/>
          <w:spacing w:val="16"/>
        </w:rPr>
        <w:t xml:space="preserve"> </w:t>
      </w:r>
      <w:r w:rsidR="004F1319">
        <w:rPr>
          <w:color w:val="000000" w:themeColor="text1"/>
        </w:rPr>
        <w:t>0</w:t>
      </w:r>
      <w:r w:rsidR="0094130F">
        <w:rPr>
          <w:color w:val="000000" w:themeColor="text1"/>
        </w:rPr>
        <w:t>8</w:t>
      </w:r>
      <w:r w:rsidRPr="002A4ACF">
        <w:rPr>
          <w:color w:val="000000" w:themeColor="text1"/>
          <w:spacing w:val="18"/>
        </w:rPr>
        <w:t xml:space="preserve"> </w:t>
      </w:r>
      <w:r w:rsidRPr="002A4ACF">
        <w:rPr>
          <w:color w:val="000000" w:themeColor="text1"/>
        </w:rPr>
        <w:t>часов</w:t>
      </w:r>
      <w:r w:rsidRPr="002A4ACF">
        <w:rPr>
          <w:color w:val="000000" w:themeColor="text1"/>
          <w:spacing w:val="16"/>
        </w:rPr>
        <w:t xml:space="preserve"> </w:t>
      </w:r>
      <w:r w:rsidRPr="002A4ACF">
        <w:rPr>
          <w:color w:val="000000" w:themeColor="text1"/>
        </w:rPr>
        <w:t>00</w:t>
      </w:r>
      <w:r w:rsidRPr="002A4ACF">
        <w:rPr>
          <w:color w:val="000000" w:themeColor="text1"/>
          <w:spacing w:val="18"/>
        </w:rPr>
        <w:t xml:space="preserve"> </w:t>
      </w:r>
      <w:r w:rsidRPr="002A4ACF">
        <w:rPr>
          <w:color w:val="000000" w:themeColor="text1"/>
        </w:rPr>
        <w:t>минут</w:t>
      </w:r>
      <w:r w:rsidRPr="002A4ACF">
        <w:rPr>
          <w:color w:val="000000" w:themeColor="text1"/>
          <w:spacing w:val="17"/>
        </w:rPr>
        <w:t xml:space="preserve"> </w:t>
      </w:r>
      <w:r w:rsidRPr="002A4ACF">
        <w:rPr>
          <w:color w:val="000000" w:themeColor="text1"/>
        </w:rPr>
        <w:t>00</w:t>
      </w:r>
      <w:r w:rsidRPr="002A4ACF">
        <w:rPr>
          <w:color w:val="000000" w:themeColor="text1"/>
          <w:spacing w:val="17"/>
        </w:rPr>
        <w:t xml:space="preserve"> </w:t>
      </w:r>
      <w:r w:rsidRPr="0001397B">
        <w:rPr>
          <w:color w:val="000000" w:themeColor="text1"/>
        </w:rPr>
        <w:t>секунд</w:t>
      </w:r>
      <w:r w:rsidRPr="0001397B">
        <w:rPr>
          <w:color w:val="000000" w:themeColor="text1"/>
          <w:spacing w:val="20"/>
        </w:rPr>
        <w:t xml:space="preserve"> </w:t>
      </w:r>
      <w:r w:rsidR="007742E6" w:rsidRPr="0001397B">
        <w:rPr>
          <w:color w:val="000000" w:themeColor="text1"/>
        </w:rPr>
        <w:t>по</w:t>
      </w:r>
      <w:r w:rsidR="007742E6" w:rsidRPr="0001397B">
        <w:rPr>
          <w:color w:val="000000" w:themeColor="text1"/>
          <w:spacing w:val="-4"/>
        </w:rPr>
        <w:t xml:space="preserve"> </w:t>
      </w:r>
      <w:r w:rsidR="004F1319">
        <w:rPr>
          <w:color w:val="000000" w:themeColor="text1"/>
          <w:spacing w:val="-4"/>
        </w:rPr>
        <w:t>19</w:t>
      </w:r>
      <w:r w:rsidR="007742E6">
        <w:rPr>
          <w:color w:val="000000" w:themeColor="text1"/>
        </w:rPr>
        <w:t xml:space="preserve"> часов</w:t>
      </w:r>
      <w:r w:rsidR="007742E6" w:rsidRPr="0001397B">
        <w:rPr>
          <w:color w:val="000000" w:themeColor="text1"/>
          <w:spacing w:val="-1"/>
        </w:rPr>
        <w:t xml:space="preserve"> </w:t>
      </w:r>
      <w:r w:rsidR="007742E6" w:rsidRPr="0001397B">
        <w:rPr>
          <w:color w:val="000000" w:themeColor="text1"/>
        </w:rPr>
        <w:t>59 минут</w:t>
      </w:r>
      <w:r w:rsidR="007742E6" w:rsidRPr="0001397B">
        <w:rPr>
          <w:color w:val="000000" w:themeColor="text1"/>
          <w:spacing w:val="-1"/>
        </w:rPr>
        <w:t xml:space="preserve"> </w:t>
      </w:r>
      <w:r w:rsidR="007742E6" w:rsidRPr="0001397B">
        <w:rPr>
          <w:color w:val="000000" w:themeColor="text1"/>
        </w:rPr>
        <w:t>59 секунд</w:t>
      </w:r>
      <w:r w:rsidR="007742E6">
        <w:rPr>
          <w:color w:val="000000" w:themeColor="text1"/>
        </w:rPr>
        <w:t xml:space="preserve"> в период с </w:t>
      </w:r>
      <w:r w:rsidR="004F1319">
        <w:rPr>
          <w:color w:val="000000" w:themeColor="text1"/>
        </w:rPr>
        <w:t>23 апреля</w:t>
      </w:r>
      <w:r w:rsidR="00405A4D" w:rsidRPr="0001397B">
        <w:rPr>
          <w:color w:val="000000" w:themeColor="text1"/>
        </w:rPr>
        <w:t xml:space="preserve"> 202</w:t>
      </w:r>
      <w:r w:rsidR="005B5B95">
        <w:rPr>
          <w:color w:val="000000" w:themeColor="text1"/>
        </w:rPr>
        <w:t>5</w:t>
      </w:r>
      <w:r w:rsidRPr="0001397B">
        <w:rPr>
          <w:color w:val="000000" w:themeColor="text1"/>
        </w:rPr>
        <w:t xml:space="preserve"> года</w:t>
      </w:r>
      <w:r w:rsidR="007742E6">
        <w:rPr>
          <w:color w:val="000000" w:themeColor="text1"/>
        </w:rPr>
        <w:t xml:space="preserve"> по</w:t>
      </w:r>
      <w:r w:rsidRPr="0001397B">
        <w:rPr>
          <w:color w:val="000000" w:themeColor="text1"/>
        </w:rPr>
        <w:t xml:space="preserve"> </w:t>
      </w:r>
      <w:r w:rsidR="004F1319">
        <w:rPr>
          <w:color w:val="000000" w:themeColor="text1"/>
        </w:rPr>
        <w:t>3</w:t>
      </w:r>
      <w:r w:rsidR="005B5B95">
        <w:rPr>
          <w:color w:val="000000" w:themeColor="text1"/>
          <w:spacing w:val="-1"/>
        </w:rPr>
        <w:t>1</w:t>
      </w:r>
      <w:r w:rsidR="00285E49">
        <w:rPr>
          <w:color w:val="000000" w:themeColor="text1"/>
          <w:spacing w:val="-1"/>
        </w:rPr>
        <w:t xml:space="preserve"> </w:t>
      </w:r>
      <w:r w:rsidR="005B5B95">
        <w:rPr>
          <w:color w:val="000000" w:themeColor="text1"/>
          <w:spacing w:val="-1"/>
        </w:rPr>
        <w:t>ма</w:t>
      </w:r>
      <w:r w:rsidR="004F1319">
        <w:rPr>
          <w:color w:val="000000" w:themeColor="text1"/>
          <w:spacing w:val="-1"/>
        </w:rPr>
        <w:t>я</w:t>
      </w:r>
      <w:r w:rsidR="00405A4D" w:rsidRPr="0001397B">
        <w:rPr>
          <w:color w:val="000000" w:themeColor="text1"/>
        </w:rPr>
        <w:t xml:space="preserve"> 202</w:t>
      </w:r>
      <w:r w:rsidR="005B5B95">
        <w:rPr>
          <w:color w:val="000000" w:themeColor="text1"/>
        </w:rPr>
        <w:t>5</w:t>
      </w:r>
      <w:r w:rsidRPr="0001397B">
        <w:rPr>
          <w:color w:val="000000" w:themeColor="text1"/>
          <w:spacing w:val="-3"/>
        </w:rPr>
        <w:t xml:space="preserve"> </w:t>
      </w:r>
      <w:r w:rsidRPr="0001397B">
        <w:rPr>
          <w:color w:val="000000" w:themeColor="text1"/>
        </w:rPr>
        <w:t>года</w:t>
      </w:r>
      <w:r w:rsidR="00405A4D" w:rsidRPr="0001397B">
        <w:rPr>
          <w:color w:val="000000" w:themeColor="text1"/>
        </w:rPr>
        <w:t>.</w:t>
      </w:r>
    </w:p>
    <w:p w14:paraId="4E450A56" w14:textId="238DF273" w:rsidR="00647658" w:rsidRPr="002A4ACF" w:rsidRDefault="00647658" w:rsidP="00E576DA">
      <w:pPr>
        <w:pStyle w:val="a5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0" w:firstLine="284"/>
        <w:rPr>
          <w:color w:val="000000" w:themeColor="text1"/>
        </w:rPr>
      </w:pPr>
      <w:r w:rsidRPr="002A4ACF">
        <w:rPr>
          <w:b/>
        </w:rPr>
        <w:t>Информирование участников</w:t>
      </w:r>
      <w:r w:rsidR="00601ECD" w:rsidRPr="002A4ACF">
        <w:rPr>
          <w:b/>
        </w:rPr>
        <w:t xml:space="preserve"> Акции</w:t>
      </w:r>
    </w:p>
    <w:p w14:paraId="49AA63F4" w14:textId="5A02D9FE" w:rsidR="00647658" w:rsidRPr="002A4ACF" w:rsidRDefault="00647658" w:rsidP="00E576DA">
      <w:pPr>
        <w:pStyle w:val="a5"/>
        <w:numPr>
          <w:ilvl w:val="1"/>
          <w:numId w:val="1"/>
        </w:numPr>
        <w:spacing w:after="0" w:line="276" w:lineRule="auto"/>
        <w:ind w:left="0" w:right="0" w:firstLine="284"/>
      </w:pPr>
      <w:r w:rsidRPr="002A4ACF">
        <w:t xml:space="preserve">Участники </w:t>
      </w:r>
      <w:r w:rsidR="00F7481F" w:rsidRPr="002A4ACF">
        <w:t>Акции</w:t>
      </w:r>
      <w:r w:rsidRPr="002A4ACF">
        <w:t xml:space="preserve"> будут информироваться о Правилах, сроках проведения </w:t>
      </w:r>
      <w:r w:rsidR="00F7481F" w:rsidRPr="002A4ACF">
        <w:t>Акции</w:t>
      </w:r>
      <w:r w:rsidRPr="002A4ACF">
        <w:t xml:space="preserve"> следующими способами:   </w:t>
      </w:r>
    </w:p>
    <w:p w14:paraId="28C951E5" w14:textId="0AE44F63" w:rsidR="00647658" w:rsidRPr="00B13A3F" w:rsidRDefault="00647658" w:rsidP="00E576DA">
      <w:pPr>
        <w:pStyle w:val="a5"/>
        <w:spacing w:after="0" w:line="276" w:lineRule="auto"/>
        <w:ind w:left="0" w:right="0" w:firstLine="284"/>
      </w:pPr>
      <w:r w:rsidRPr="002A4ACF">
        <w:rPr>
          <w:rFonts w:eastAsia="Arial"/>
        </w:rPr>
        <w:t xml:space="preserve">- </w:t>
      </w:r>
      <w:r w:rsidR="001F0ECC" w:rsidRPr="002A4ACF">
        <w:t>в сети Интернет на Сайте</w:t>
      </w:r>
      <w:r w:rsidR="00C9259D" w:rsidRPr="002A4ACF">
        <w:t xml:space="preserve"> </w:t>
      </w:r>
      <w:hyperlink r:id="rId6" w:history="1">
        <w:r w:rsidR="005B5B95" w:rsidRPr="00D54399">
          <w:rPr>
            <w:rStyle w:val="a7"/>
            <w:lang w:val="en-US"/>
          </w:rPr>
          <w:t>www</w:t>
        </w:r>
        <w:r w:rsidR="005B5B95" w:rsidRPr="00D54399">
          <w:rPr>
            <w:rStyle w:val="a7"/>
          </w:rPr>
          <w:t>.</w:t>
        </w:r>
        <w:r w:rsidR="005B5B95" w:rsidRPr="00D54399">
          <w:rPr>
            <w:rStyle w:val="a7"/>
            <w:lang w:val="en-US"/>
          </w:rPr>
          <w:t>remi</w:t>
        </w:r>
        <w:r w:rsidR="005B5B95" w:rsidRPr="00D54399">
          <w:rPr>
            <w:rStyle w:val="a7"/>
          </w:rPr>
          <w:t>.</w:t>
        </w:r>
        <w:r w:rsidR="005B5B95" w:rsidRPr="00D54399">
          <w:rPr>
            <w:rStyle w:val="a7"/>
            <w:lang w:val="en-US"/>
          </w:rPr>
          <w:t>ru</w:t>
        </w:r>
      </w:hyperlink>
      <w:r w:rsidR="00B660C4" w:rsidRPr="002A4ACF">
        <w:t>;</w:t>
      </w:r>
    </w:p>
    <w:p w14:paraId="329FF21A" w14:textId="14670C36" w:rsidR="0001397B" w:rsidRPr="0001397B" w:rsidRDefault="0001397B" w:rsidP="00E576DA">
      <w:pPr>
        <w:pStyle w:val="a5"/>
        <w:spacing w:after="0" w:line="276" w:lineRule="auto"/>
        <w:ind w:left="0" w:right="0" w:firstLine="284"/>
      </w:pPr>
      <w:r>
        <w:t xml:space="preserve">- посредством </w:t>
      </w:r>
      <w:r>
        <w:rPr>
          <w:lang w:val="en-US"/>
        </w:rPr>
        <w:t>email</w:t>
      </w:r>
      <w:r w:rsidR="001B3778">
        <w:t xml:space="preserve"> и </w:t>
      </w:r>
      <w:r w:rsidR="001B3778">
        <w:rPr>
          <w:lang w:val="en-US"/>
        </w:rPr>
        <w:t>push</w:t>
      </w:r>
      <w:r>
        <w:t xml:space="preserve">-рассылки сообщений непосредственно Участникам </w:t>
      </w:r>
      <w:r w:rsidR="001B3778">
        <w:t>РЕМИ Клуб привилегий</w:t>
      </w:r>
      <w:r>
        <w:t>.</w:t>
      </w:r>
    </w:p>
    <w:p w14:paraId="0526645E" w14:textId="2DAC8055" w:rsidR="00E00497" w:rsidRPr="002A4ACF" w:rsidRDefault="00601ECD" w:rsidP="00E576DA">
      <w:pPr>
        <w:pStyle w:val="a5"/>
        <w:widowControl w:val="0"/>
        <w:numPr>
          <w:ilvl w:val="0"/>
          <w:numId w:val="5"/>
        </w:numPr>
        <w:autoSpaceDE w:val="0"/>
        <w:autoSpaceDN w:val="0"/>
        <w:spacing w:before="240" w:after="0" w:line="276" w:lineRule="auto"/>
        <w:ind w:left="0" w:right="371" w:firstLine="284"/>
        <w:rPr>
          <w:b/>
          <w:color w:val="000000" w:themeColor="text1"/>
        </w:rPr>
      </w:pPr>
      <w:r w:rsidRPr="002A4ACF">
        <w:rPr>
          <w:b/>
        </w:rPr>
        <w:t>Условия участия в Акции</w:t>
      </w:r>
    </w:p>
    <w:p w14:paraId="2CE52B56" w14:textId="77777777" w:rsidR="00E00497" w:rsidRPr="002A4ACF" w:rsidRDefault="00E00497" w:rsidP="00E576DA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0" w:right="371" w:firstLine="284"/>
        <w:rPr>
          <w:color w:val="000000" w:themeColor="text1"/>
        </w:rPr>
      </w:pPr>
      <w:r w:rsidRPr="002A4ACF">
        <w:rPr>
          <w:color w:val="000000" w:themeColor="text1"/>
        </w:rPr>
        <w:t>Участниками Акции могут быть совершеннолетние дееспособные физические лица, являющиеся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гражданами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Российской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Федерации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постоянно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проживающие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на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территории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Российской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Федерации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(далее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– «Участник»).</w:t>
      </w:r>
    </w:p>
    <w:p w14:paraId="6EBC5D21" w14:textId="474DE860" w:rsidR="00E00497" w:rsidRPr="002A4ACF" w:rsidRDefault="00E00497" w:rsidP="00E576DA">
      <w:pPr>
        <w:pStyle w:val="a5"/>
        <w:widowControl w:val="0"/>
        <w:numPr>
          <w:ilvl w:val="1"/>
          <w:numId w:val="5"/>
        </w:numPr>
        <w:tabs>
          <w:tab w:val="left" w:pos="142"/>
        </w:tabs>
        <w:autoSpaceDE w:val="0"/>
        <w:autoSpaceDN w:val="0"/>
        <w:spacing w:after="0" w:line="276" w:lineRule="auto"/>
        <w:ind w:left="0" w:right="335" w:firstLine="284"/>
        <w:contextualSpacing w:val="0"/>
        <w:rPr>
          <w:color w:val="000000" w:themeColor="text1"/>
        </w:rPr>
      </w:pPr>
      <w:bookmarkStart w:id="0" w:name="_bookmark1"/>
      <w:bookmarkEnd w:id="0"/>
      <w:r w:rsidRPr="002A4ACF">
        <w:rPr>
          <w:color w:val="000000" w:themeColor="text1"/>
        </w:rPr>
        <w:t>Призовой фонд Акции формируется за счет средств Организатора</w:t>
      </w:r>
      <w:r w:rsidR="00601ECD" w:rsidRPr="002A4ACF">
        <w:rPr>
          <w:color w:val="000000" w:themeColor="text1"/>
        </w:rPr>
        <w:t>.</w:t>
      </w:r>
      <w:r w:rsidRPr="002A4ACF">
        <w:rPr>
          <w:color w:val="000000" w:themeColor="text1"/>
        </w:rPr>
        <w:t xml:space="preserve"> </w:t>
      </w:r>
    </w:p>
    <w:p w14:paraId="1892351F" w14:textId="4DC86CE4" w:rsidR="001F0ECC" w:rsidRDefault="00E00497" w:rsidP="00E576DA">
      <w:pPr>
        <w:pStyle w:val="a5"/>
        <w:widowControl w:val="0"/>
        <w:numPr>
          <w:ilvl w:val="1"/>
          <w:numId w:val="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left="0" w:right="365" w:firstLine="284"/>
        <w:contextualSpacing w:val="0"/>
        <w:rPr>
          <w:color w:val="000000" w:themeColor="text1"/>
        </w:rPr>
      </w:pPr>
      <w:bookmarkStart w:id="1" w:name="_bookmark2"/>
      <w:bookmarkEnd w:id="1"/>
      <w:r w:rsidRPr="002A4ACF">
        <w:rPr>
          <w:color w:val="000000" w:themeColor="text1"/>
        </w:rPr>
        <w:t>Для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участия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Акции</w:t>
      </w:r>
      <w:r w:rsidRPr="002A4ACF">
        <w:rPr>
          <w:color w:val="000000" w:themeColor="text1"/>
          <w:spacing w:val="-2"/>
        </w:rPr>
        <w:t xml:space="preserve"> </w:t>
      </w:r>
      <w:r w:rsidR="001F0ECC" w:rsidRPr="002A4ACF">
        <w:rPr>
          <w:color w:val="000000" w:themeColor="text1"/>
        </w:rPr>
        <w:t>необходимо в сроки проведения Акции (п. 2.1) совершить покупку</w:t>
      </w:r>
      <w:r w:rsidR="003C6855">
        <w:rPr>
          <w:color w:val="000000" w:themeColor="text1"/>
        </w:rPr>
        <w:t xml:space="preserve"> </w:t>
      </w:r>
      <w:r w:rsidR="001F0ECC" w:rsidRPr="002A4ACF">
        <w:rPr>
          <w:color w:val="000000" w:themeColor="text1"/>
        </w:rPr>
        <w:t xml:space="preserve">с применением зарегистрированной карты лояльности </w:t>
      </w:r>
      <w:r w:rsidR="001F0ECC" w:rsidRPr="002A4ACF">
        <w:t>Реми Клуб</w:t>
      </w:r>
      <w:r w:rsidR="001F0ECC" w:rsidRPr="002A4ACF">
        <w:rPr>
          <w:color w:val="000000" w:themeColor="text1"/>
        </w:rPr>
        <w:t>.</w:t>
      </w:r>
    </w:p>
    <w:p w14:paraId="41799647" w14:textId="2CE2A5A5" w:rsidR="004135A5" w:rsidRPr="002A4ACF" w:rsidRDefault="007E1B64" w:rsidP="003C6855">
      <w:pPr>
        <w:pStyle w:val="a5"/>
        <w:widowControl w:val="0"/>
        <w:numPr>
          <w:ilvl w:val="1"/>
          <w:numId w:val="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left="0" w:right="365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  <w:spacing w:val="-1"/>
        </w:rPr>
        <w:lastRenderedPageBreak/>
        <w:t>Организатор</w:t>
      </w:r>
      <w:r w:rsidRPr="002A4ACF">
        <w:rPr>
          <w:color w:val="000000" w:themeColor="text1"/>
          <w:spacing w:val="-12"/>
        </w:rPr>
        <w:t xml:space="preserve"> </w:t>
      </w:r>
      <w:r w:rsidRPr="002A4ACF">
        <w:rPr>
          <w:color w:val="000000" w:themeColor="text1"/>
          <w:spacing w:val="-1"/>
        </w:rPr>
        <w:t>Акции</w:t>
      </w:r>
      <w:r w:rsidRPr="002A4ACF">
        <w:rPr>
          <w:color w:val="000000" w:themeColor="text1"/>
          <w:spacing w:val="-13"/>
        </w:rPr>
        <w:t xml:space="preserve"> </w:t>
      </w:r>
      <w:r w:rsidRPr="002A4ACF">
        <w:rPr>
          <w:color w:val="000000" w:themeColor="text1"/>
        </w:rPr>
        <w:t>имеет</w:t>
      </w:r>
      <w:r w:rsidRPr="002A4ACF">
        <w:rPr>
          <w:color w:val="000000" w:themeColor="text1"/>
          <w:spacing w:val="-15"/>
        </w:rPr>
        <w:t xml:space="preserve"> </w:t>
      </w:r>
      <w:r w:rsidRPr="002A4ACF">
        <w:rPr>
          <w:color w:val="000000" w:themeColor="text1"/>
        </w:rPr>
        <w:t>право</w:t>
      </w:r>
      <w:r w:rsidRPr="002A4ACF">
        <w:rPr>
          <w:color w:val="000000" w:themeColor="text1"/>
          <w:spacing w:val="-11"/>
        </w:rPr>
        <w:t xml:space="preserve"> </w:t>
      </w:r>
      <w:r w:rsidRPr="002A4ACF">
        <w:rPr>
          <w:color w:val="000000" w:themeColor="text1"/>
        </w:rPr>
        <w:t>на</w:t>
      </w:r>
      <w:r w:rsidRPr="002A4ACF">
        <w:rPr>
          <w:color w:val="000000" w:themeColor="text1"/>
          <w:spacing w:val="-13"/>
        </w:rPr>
        <w:t xml:space="preserve"> </w:t>
      </w:r>
      <w:r w:rsidRPr="002A4ACF">
        <w:rPr>
          <w:color w:val="000000" w:themeColor="text1"/>
        </w:rPr>
        <w:t>свое</w:t>
      </w:r>
      <w:r w:rsidRPr="002A4ACF">
        <w:rPr>
          <w:color w:val="000000" w:themeColor="text1"/>
          <w:spacing w:val="-13"/>
        </w:rPr>
        <w:t xml:space="preserve"> </w:t>
      </w:r>
      <w:r w:rsidRPr="002A4ACF">
        <w:rPr>
          <w:color w:val="000000" w:themeColor="text1"/>
        </w:rPr>
        <w:t>собственное</w:t>
      </w:r>
      <w:r w:rsidRPr="002A4ACF">
        <w:rPr>
          <w:color w:val="000000" w:themeColor="text1"/>
          <w:spacing w:val="-11"/>
        </w:rPr>
        <w:t xml:space="preserve"> </w:t>
      </w:r>
      <w:r w:rsidRPr="002A4ACF">
        <w:rPr>
          <w:color w:val="000000" w:themeColor="text1"/>
        </w:rPr>
        <w:t>усмотрение,</w:t>
      </w:r>
      <w:r w:rsidRPr="002A4ACF">
        <w:rPr>
          <w:color w:val="000000" w:themeColor="text1"/>
          <w:spacing w:val="-12"/>
        </w:rPr>
        <w:t xml:space="preserve"> </w:t>
      </w:r>
      <w:r w:rsidRPr="002A4ACF">
        <w:rPr>
          <w:color w:val="000000" w:themeColor="text1"/>
        </w:rPr>
        <w:t>не</w:t>
      </w:r>
      <w:r w:rsidRPr="002A4ACF">
        <w:rPr>
          <w:color w:val="000000" w:themeColor="text1"/>
          <w:spacing w:val="-13"/>
        </w:rPr>
        <w:t xml:space="preserve"> </w:t>
      </w:r>
      <w:r w:rsidRPr="002A4ACF">
        <w:rPr>
          <w:color w:val="000000" w:themeColor="text1"/>
        </w:rPr>
        <w:t>объясняя</w:t>
      </w:r>
      <w:r w:rsidRPr="002A4ACF">
        <w:rPr>
          <w:color w:val="000000" w:themeColor="text1"/>
          <w:spacing w:val="-14"/>
        </w:rPr>
        <w:t xml:space="preserve"> </w:t>
      </w:r>
      <w:r w:rsidRPr="002A4ACF">
        <w:rPr>
          <w:color w:val="000000" w:themeColor="text1"/>
        </w:rPr>
        <w:t xml:space="preserve">Участникам </w:t>
      </w:r>
      <w:r w:rsidR="00995724" w:rsidRPr="002A4ACF">
        <w:rPr>
          <w:color w:val="000000" w:themeColor="text1"/>
        </w:rPr>
        <w:t>причин</w:t>
      </w:r>
      <w:r w:rsidR="00995724" w:rsidRPr="002A4ACF">
        <w:rPr>
          <w:color w:val="000000" w:themeColor="text1"/>
          <w:spacing w:val="-53"/>
        </w:rPr>
        <w:t xml:space="preserve"> и</w:t>
      </w:r>
      <w:r w:rsidRPr="002A4ACF">
        <w:rPr>
          <w:color w:val="000000" w:themeColor="text1"/>
        </w:rPr>
        <w:t xml:space="preserve"> не вступая с ними в переписку, признать недействительными любые действия Участников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Акции, а также запретить дальнейшее участие в Акции любому лицу, в отношение которого у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Организатора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возникли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обоснованные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подозрения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том,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что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он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подделывает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данные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и/или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извлекает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выгоду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из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любой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подделки данных,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необходимых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для участия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Акции.</w:t>
      </w:r>
    </w:p>
    <w:p w14:paraId="7086F543" w14:textId="687C4AAE" w:rsidR="00D81A68" w:rsidRPr="002A4ACF" w:rsidRDefault="004135A5" w:rsidP="00E576D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365" w:firstLine="284"/>
        <w:rPr>
          <w:color w:val="000000" w:themeColor="text1"/>
        </w:rPr>
      </w:pPr>
      <w:r w:rsidRPr="002A4ACF">
        <w:t>4.</w:t>
      </w:r>
      <w:r w:rsidR="001F0ECC" w:rsidRPr="002A4ACF">
        <w:rPr>
          <w:color w:val="000000" w:themeColor="text1"/>
        </w:rPr>
        <w:t>6</w:t>
      </w:r>
      <w:r w:rsidRPr="002A4ACF">
        <w:rPr>
          <w:color w:val="000000" w:themeColor="text1"/>
        </w:rPr>
        <w:t xml:space="preserve">. </w:t>
      </w:r>
      <w:r w:rsidR="00661428" w:rsidRPr="002A4ACF">
        <w:rPr>
          <w:color w:val="000000" w:themeColor="text1"/>
        </w:rPr>
        <w:t xml:space="preserve"> </w:t>
      </w:r>
      <w:r w:rsidRPr="002A4ACF">
        <w:rPr>
          <w:color w:val="000000" w:themeColor="text1"/>
        </w:rPr>
        <w:t xml:space="preserve">Лицо не становится Участником Акции и не имеет право на получение </w:t>
      </w:r>
      <w:r w:rsidR="004F1319">
        <w:rPr>
          <w:color w:val="000000" w:themeColor="text1"/>
        </w:rPr>
        <w:t>Скидки</w:t>
      </w:r>
      <w:r w:rsidR="00FD528F">
        <w:rPr>
          <w:color w:val="000000" w:themeColor="text1"/>
        </w:rPr>
        <w:t xml:space="preserve"> по</w:t>
      </w:r>
      <w:r w:rsidRPr="002A4ACF">
        <w:rPr>
          <w:color w:val="000000" w:themeColor="text1"/>
        </w:rPr>
        <w:t xml:space="preserve"> Акции, если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покупка Продукции была произведена лицом ранее или позднее, чем в Период проведения Акции, указанный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п.2.1. настоящих Правил.</w:t>
      </w:r>
    </w:p>
    <w:p w14:paraId="22139071" w14:textId="6CA05674" w:rsidR="0086131A" w:rsidRPr="002A4ACF" w:rsidRDefault="00D81A68" w:rsidP="00E576D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365" w:firstLine="284"/>
        <w:rPr>
          <w:color w:val="000000" w:themeColor="text1"/>
        </w:rPr>
      </w:pPr>
      <w:r w:rsidRPr="002A4ACF">
        <w:t>4.</w:t>
      </w:r>
      <w:r w:rsidR="001F0ECC" w:rsidRPr="002A4ACF">
        <w:rPr>
          <w:color w:val="000000" w:themeColor="text1"/>
        </w:rPr>
        <w:t>7</w:t>
      </w:r>
      <w:r w:rsidRPr="002A4ACF">
        <w:rPr>
          <w:color w:val="000000" w:themeColor="text1"/>
        </w:rPr>
        <w:t xml:space="preserve">. </w:t>
      </w:r>
      <w:r w:rsidR="004135A5" w:rsidRPr="002A4ACF">
        <w:rPr>
          <w:color w:val="000000" w:themeColor="text1"/>
        </w:rPr>
        <w:t>Любые расходы,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понесенные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в связи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с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участием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в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Акции (включая коммуникационные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или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транспортные расходы), не предусмотренные настоящими Правилами, Участники Акции несут</w:t>
      </w:r>
      <w:r w:rsidR="004135A5" w:rsidRPr="002A4ACF">
        <w:rPr>
          <w:color w:val="000000" w:themeColor="text1"/>
          <w:spacing w:val="1"/>
        </w:rPr>
        <w:t xml:space="preserve"> </w:t>
      </w:r>
      <w:r w:rsidR="004135A5" w:rsidRPr="002A4ACF">
        <w:rPr>
          <w:color w:val="000000" w:themeColor="text1"/>
        </w:rPr>
        <w:t>самостоятельно.</w:t>
      </w:r>
    </w:p>
    <w:p w14:paraId="49E2A54C" w14:textId="65033785" w:rsidR="00601ECD" w:rsidRPr="002A4ACF" w:rsidRDefault="00601ECD" w:rsidP="002A4ACF">
      <w:pPr>
        <w:pStyle w:val="1"/>
        <w:numPr>
          <w:ilvl w:val="0"/>
          <w:numId w:val="9"/>
        </w:numPr>
        <w:tabs>
          <w:tab w:val="left" w:pos="679"/>
          <w:tab w:val="left" w:pos="680"/>
        </w:tabs>
        <w:spacing w:before="124" w:line="276" w:lineRule="auto"/>
        <w:ind w:left="0" w:right="365" w:firstLine="284"/>
        <w:jc w:val="both"/>
        <w:rPr>
          <w:color w:val="000000" w:themeColor="text1"/>
        </w:rPr>
      </w:pPr>
      <w:r w:rsidRPr="002A4ACF">
        <w:rPr>
          <w:color w:val="000000" w:themeColor="text1"/>
        </w:rPr>
        <w:t>Порядок</w:t>
      </w:r>
      <w:r w:rsidRPr="002A4ACF">
        <w:rPr>
          <w:color w:val="000000" w:themeColor="text1"/>
          <w:spacing w:val="-3"/>
        </w:rPr>
        <w:t xml:space="preserve"> </w:t>
      </w:r>
      <w:r w:rsidR="00FD528F">
        <w:rPr>
          <w:color w:val="000000" w:themeColor="text1"/>
        </w:rPr>
        <w:t>начисления и списания бонусов</w:t>
      </w:r>
    </w:p>
    <w:p w14:paraId="3363A138" w14:textId="390EC906" w:rsidR="0031067C" w:rsidRDefault="004F1319" w:rsidP="0031067C">
      <w:pPr>
        <w:pStyle w:val="a5"/>
        <w:widowControl w:val="0"/>
        <w:numPr>
          <w:ilvl w:val="1"/>
          <w:numId w:val="9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left="0" w:right="365" w:firstLine="284"/>
        <w:contextualSpacing w:val="0"/>
        <w:rPr>
          <w:color w:val="000000" w:themeColor="text1"/>
        </w:rPr>
      </w:pPr>
      <w:r>
        <w:rPr>
          <w:color w:val="000000" w:themeColor="text1"/>
        </w:rPr>
        <w:t>Скидка предоставляется</w:t>
      </w:r>
      <w:r w:rsidR="003C6855">
        <w:rPr>
          <w:color w:val="000000" w:themeColor="text1"/>
        </w:rPr>
        <w:t xml:space="preserve"> только на </w:t>
      </w:r>
      <w:r w:rsidR="005B5B95">
        <w:rPr>
          <w:color w:val="000000" w:themeColor="text1"/>
          <w:u w:val="single"/>
        </w:rPr>
        <w:t>товары собственного производства Реми</w:t>
      </w:r>
      <w:r w:rsidR="00285E49">
        <w:rPr>
          <w:color w:val="000000" w:themeColor="text1"/>
        </w:rPr>
        <w:t>,</w:t>
      </w:r>
      <w:r w:rsidR="003C6855">
        <w:rPr>
          <w:color w:val="000000" w:themeColor="text1"/>
        </w:rPr>
        <w:t xml:space="preserve"> </w:t>
      </w:r>
      <w:r w:rsidR="005B5B95">
        <w:rPr>
          <w:color w:val="000000" w:themeColor="text1"/>
        </w:rPr>
        <w:t>купленные</w:t>
      </w:r>
      <w:r w:rsidR="003C6855">
        <w:rPr>
          <w:color w:val="000000" w:themeColor="text1"/>
        </w:rPr>
        <w:t xml:space="preserve"> в период Акции (п. 2.1)</w:t>
      </w:r>
      <w:r w:rsidR="00601ECD" w:rsidRPr="003C6855">
        <w:rPr>
          <w:color w:val="000000" w:themeColor="text1"/>
        </w:rPr>
        <w:t xml:space="preserve">. </w:t>
      </w:r>
    </w:p>
    <w:p w14:paraId="0CA9AC0E" w14:textId="464FB0E6" w:rsidR="0031067C" w:rsidRPr="0031067C" w:rsidRDefault="0031067C" w:rsidP="0031067C">
      <w:pPr>
        <w:pStyle w:val="a5"/>
        <w:widowControl w:val="0"/>
        <w:tabs>
          <w:tab w:val="left" w:pos="142"/>
          <w:tab w:val="left" w:pos="709"/>
        </w:tabs>
        <w:autoSpaceDE w:val="0"/>
        <w:autoSpaceDN w:val="0"/>
        <w:spacing w:after="0" w:line="276" w:lineRule="auto"/>
        <w:ind w:left="0" w:right="365" w:firstLine="0"/>
        <w:contextualSpacing w:val="0"/>
        <w:rPr>
          <w:color w:val="000000" w:themeColor="text1"/>
          <w:u w:val="single"/>
        </w:rPr>
      </w:pPr>
      <w:r w:rsidRPr="0031067C">
        <w:rPr>
          <w:color w:val="000000" w:themeColor="text1"/>
          <w:u w:val="single"/>
        </w:rPr>
        <w:t>Список групп товаров собственного производства, участвующих в</w:t>
      </w:r>
      <w:r w:rsidR="005B5B95" w:rsidRPr="0031067C">
        <w:rPr>
          <w:color w:val="000000" w:themeColor="text1"/>
          <w:u w:val="single"/>
        </w:rPr>
        <w:t xml:space="preserve"> Акции: </w:t>
      </w:r>
    </w:p>
    <w:p w14:paraId="6093DE06" w14:textId="274DAFD6" w:rsidR="0031067C" w:rsidRDefault="0031067C" w:rsidP="0031067C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/>
        <w:contextualSpacing w:val="0"/>
        <w:rPr>
          <w:color w:val="000000" w:themeColor="text1"/>
        </w:rPr>
      </w:pPr>
      <w:r>
        <w:rPr>
          <w:color w:val="000000" w:themeColor="text1"/>
        </w:rPr>
        <w:t>Салаты, соленья, закуски</w:t>
      </w:r>
      <w:r w:rsidR="00D805F2">
        <w:rPr>
          <w:color w:val="000000" w:themeColor="text1"/>
        </w:rPr>
        <w:t>:</w:t>
      </w:r>
    </w:p>
    <w:p w14:paraId="6A5F7F7A" w14:textId="52D494EB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овощи отварные,</w:t>
      </w:r>
    </w:p>
    <w:p w14:paraId="70EDA617" w14:textId="083C9C41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овощи очищенные, овощная нарезка,</w:t>
      </w:r>
    </w:p>
    <w:p w14:paraId="315569D0" w14:textId="604A1DD7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салаты,</w:t>
      </w:r>
    </w:p>
    <w:p w14:paraId="32CDAC3F" w14:textId="1F6B0AB1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соленья,</w:t>
      </w:r>
    </w:p>
    <w:p w14:paraId="476556E5" w14:textId="758ECD75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соуса,</w:t>
      </w:r>
    </w:p>
    <w:p w14:paraId="6DB5D1D0" w14:textId="4F9F0527" w:rsidR="00D805F2" w:rsidRDefault="00D805F2" w:rsidP="00D805F2">
      <w:pPr>
        <w:pStyle w:val="a5"/>
        <w:widowControl w:val="0"/>
        <w:numPr>
          <w:ilvl w:val="0"/>
          <w:numId w:val="15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холодные закуски.</w:t>
      </w:r>
    </w:p>
    <w:p w14:paraId="039A568E" w14:textId="063CA8E9" w:rsidR="0031067C" w:rsidRDefault="0031067C" w:rsidP="0031067C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/>
        <w:contextualSpacing w:val="0"/>
        <w:rPr>
          <w:color w:val="000000" w:themeColor="text1"/>
        </w:rPr>
      </w:pPr>
      <w:r>
        <w:rPr>
          <w:color w:val="000000" w:themeColor="text1"/>
        </w:rPr>
        <w:t>Кулинария, готовые блюда</w:t>
      </w:r>
      <w:r w:rsidR="00D805F2">
        <w:rPr>
          <w:color w:val="000000" w:themeColor="text1"/>
        </w:rPr>
        <w:t>:</w:t>
      </w:r>
    </w:p>
    <w:p w14:paraId="506E89F0" w14:textId="086CCD03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блины, </w:t>
      </w:r>
    </w:p>
    <w:p w14:paraId="6028A824" w14:textId="3622A0AB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блюда вторые обеденные,</w:t>
      </w:r>
    </w:p>
    <w:p w14:paraId="697A9E14" w14:textId="259A498D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блюда горячего/холодного копчения,</w:t>
      </w:r>
    </w:p>
    <w:p w14:paraId="2B045B80" w14:textId="23A534E5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гарниры,</w:t>
      </w:r>
    </w:p>
    <w:p w14:paraId="13EB0525" w14:textId="3F424C5F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горячие блюда мясные,</w:t>
      </w:r>
    </w:p>
    <w:p w14:paraId="6D78B74B" w14:textId="397F5EF6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горячие блюда рыбные,</w:t>
      </w:r>
    </w:p>
    <w:p w14:paraId="666AC693" w14:textId="2A242288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горячие блюда овощные,</w:t>
      </w:r>
    </w:p>
    <w:p w14:paraId="474D8D61" w14:textId="53173ACB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горячие блюда с мясом птицы,</w:t>
      </w:r>
    </w:p>
    <w:p w14:paraId="3D375AF5" w14:textId="1972342E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кулинария мучная,</w:t>
      </w:r>
    </w:p>
    <w:p w14:paraId="4D488241" w14:textId="7077233A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напитки,</w:t>
      </w:r>
    </w:p>
    <w:p w14:paraId="258F4A4E" w14:textId="5CD422A7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первые блюда,</w:t>
      </w:r>
    </w:p>
    <w:p w14:paraId="51425A0D" w14:textId="2E7BCB42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рыба соленая,</w:t>
      </w:r>
    </w:p>
    <w:p w14:paraId="5E316CEE" w14:textId="47529409" w:rsidR="00D805F2" w:rsidRDefault="00D805F2" w:rsidP="00D805F2">
      <w:pPr>
        <w:pStyle w:val="a5"/>
        <w:widowControl w:val="0"/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холодные блюда.</w:t>
      </w:r>
    </w:p>
    <w:p w14:paraId="03F8722B" w14:textId="77777777" w:rsidR="0031067C" w:rsidRDefault="0031067C" w:rsidP="0031067C">
      <w:pPr>
        <w:pStyle w:val="a5"/>
        <w:widowControl w:val="0"/>
        <w:numPr>
          <w:ilvl w:val="0"/>
          <w:numId w:val="13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/>
        <w:contextualSpacing w:val="0"/>
        <w:rPr>
          <w:color w:val="000000" w:themeColor="text1"/>
        </w:rPr>
      </w:pPr>
      <w:r>
        <w:rPr>
          <w:color w:val="000000" w:themeColor="text1"/>
        </w:rPr>
        <w:t>Фастфуд:</w:t>
      </w:r>
    </w:p>
    <w:p w14:paraId="187BA14A" w14:textId="1841EAC1" w:rsidR="0006103F" w:rsidRDefault="0006103F" w:rsidP="0031067C">
      <w:pPr>
        <w:pStyle w:val="a5"/>
        <w:widowControl w:val="0"/>
        <w:numPr>
          <w:ilvl w:val="0"/>
          <w:numId w:val="14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бургеры, сэндвичи, роллы,</w:t>
      </w:r>
    </w:p>
    <w:p w14:paraId="4F3A3445" w14:textId="7559FE3F" w:rsidR="0031067C" w:rsidRDefault="005B5B95" w:rsidP="0031067C">
      <w:pPr>
        <w:pStyle w:val="a5"/>
        <w:widowControl w:val="0"/>
        <w:numPr>
          <w:ilvl w:val="0"/>
          <w:numId w:val="14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вок, </w:t>
      </w:r>
    </w:p>
    <w:p w14:paraId="200A1E9A" w14:textId="77777777" w:rsidR="0031067C" w:rsidRDefault="005B5B95" w:rsidP="0031067C">
      <w:pPr>
        <w:pStyle w:val="a5"/>
        <w:widowControl w:val="0"/>
        <w:numPr>
          <w:ilvl w:val="0"/>
          <w:numId w:val="14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сушибар, </w:t>
      </w:r>
    </w:p>
    <w:p w14:paraId="16EC3977" w14:textId="6300849C" w:rsidR="00601ECD" w:rsidRPr="003C6855" w:rsidRDefault="0006103F" w:rsidP="0031067C">
      <w:pPr>
        <w:pStyle w:val="a5"/>
        <w:widowControl w:val="0"/>
        <w:numPr>
          <w:ilvl w:val="0"/>
          <w:numId w:val="14"/>
        </w:numPr>
        <w:tabs>
          <w:tab w:val="left" w:pos="142"/>
          <w:tab w:val="left" w:pos="709"/>
        </w:tabs>
        <w:autoSpaceDE w:val="0"/>
        <w:autoSpaceDN w:val="0"/>
        <w:spacing w:after="0" w:line="276" w:lineRule="auto"/>
        <w:ind w:right="365" w:firstLine="131"/>
        <w:contextualSpacing w:val="0"/>
        <w:rPr>
          <w:color w:val="000000" w:themeColor="text1"/>
        </w:rPr>
      </w:pPr>
      <w:r>
        <w:rPr>
          <w:color w:val="000000" w:themeColor="text1"/>
        </w:rPr>
        <w:t>пицца</w:t>
      </w:r>
      <w:r w:rsidR="0031067C">
        <w:rPr>
          <w:color w:val="000000" w:themeColor="text1"/>
        </w:rPr>
        <w:t>.</w:t>
      </w:r>
      <w:r w:rsidR="005B5B95">
        <w:rPr>
          <w:color w:val="000000" w:themeColor="text1"/>
        </w:rPr>
        <w:t xml:space="preserve"> </w:t>
      </w:r>
    </w:p>
    <w:p w14:paraId="7F65506F" w14:textId="7FCDAC58" w:rsidR="00601ECD" w:rsidRPr="002A4ACF" w:rsidRDefault="00601ECD" w:rsidP="002A4ACF">
      <w:pPr>
        <w:pStyle w:val="1"/>
        <w:numPr>
          <w:ilvl w:val="1"/>
          <w:numId w:val="9"/>
        </w:numPr>
        <w:tabs>
          <w:tab w:val="left" w:pos="679"/>
          <w:tab w:val="left" w:pos="680"/>
        </w:tabs>
        <w:spacing w:before="0" w:line="276" w:lineRule="auto"/>
        <w:ind w:left="0" w:right="365" w:firstLine="284"/>
        <w:jc w:val="both"/>
        <w:rPr>
          <w:b w:val="0"/>
          <w:color w:val="000000" w:themeColor="text1"/>
        </w:rPr>
      </w:pPr>
      <w:r w:rsidRPr="002A4ACF">
        <w:rPr>
          <w:b w:val="0"/>
          <w:color w:val="000000" w:themeColor="text1"/>
        </w:rPr>
        <w:t xml:space="preserve">Размер </w:t>
      </w:r>
      <w:r w:rsidR="0006103F">
        <w:rPr>
          <w:b w:val="0"/>
          <w:color w:val="000000" w:themeColor="text1"/>
        </w:rPr>
        <w:t>предоставляемой скидки н</w:t>
      </w:r>
      <w:r w:rsidRPr="002A4ACF">
        <w:rPr>
          <w:b w:val="0"/>
          <w:color w:val="000000" w:themeColor="text1"/>
        </w:rPr>
        <w:t>а Товары, уч</w:t>
      </w:r>
      <w:r w:rsidR="00FD528F">
        <w:rPr>
          <w:b w:val="0"/>
          <w:color w:val="000000" w:themeColor="text1"/>
        </w:rPr>
        <w:t xml:space="preserve">аствующие в Акции, составляет </w:t>
      </w:r>
      <w:r w:rsidR="0006103F">
        <w:rPr>
          <w:b w:val="0"/>
          <w:color w:val="000000" w:themeColor="text1"/>
        </w:rPr>
        <w:t>10</w:t>
      </w:r>
      <w:r w:rsidRPr="002A4ACF">
        <w:rPr>
          <w:b w:val="0"/>
          <w:color w:val="000000" w:themeColor="text1"/>
        </w:rPr>
        <w:t xml:space="preserve">% от </w:t>
      </w:r>
      <w:r w:rsidRPr="002A4ACF">
        <w:rPr>
          <w:b w:val="0"/>
        </w:rPr>
        <w:t xml:space="preserve">конечной стоимости приобретения этих Товаров (с учетом всех скидок и списанных бонусов). </w:t>
      </w:r>
    </w:p>
    <w:p w14:paraId="6CCBBA18" w14:textId="77777777" w:rsidR="00601ECD" w:rsidRPr="00AB33A0" w:rsidRDefault="00601ECD" w:rsidP="002A4ACF">
      <w:pPr>
        <w:pStyle w:val="1"/>
        <w:numPr>
          <w:ilvl w:val="1"/>
          <w:numId w:val="9"/>
        </w:numPr>
        <w:tabs>
          <w:tab w:val="left" w:pos="679"/>
          <w:tab w:val="left" w:pos="680"/>
        </w:tabs>
        <w:spacing w:before="0" w:line="276" w:lineRule="auto"/>
        <w:ind w:left="0" w:right="365" w:firstLine="284"/>
        <w:jc w:val="both"/>
        <w:rPr>
          <w:rStyle w:val="a7"/>
          <w:b w:val="0"/>
          <w:color w:val="000000" w:themeColor="text1"/>
          <w:u w:val="none"/>
        </w:rPr>
      </w:pPr>
      <w:r w:rsidRPr="00AB33A0">
        <w:rPr>
          <w:b w:val="0"/>
          <w:color w:val="000000" w:themeColor="text1"/>
        </w:rPr>
        <w:t xml:space="preserve">Для списания бонусов сумма покупки должна быть не менее 500 рублей у всех зарегистрированных Участников (кроме Участников, зарегистрированных как Пенсионеры – для них сумма покупки не ограничена). Полные правила Программы лояльности опубликованы на сайте </w:t>
      </w:r>
      <w:hyperlink r:id="rId7" w:history="1">
        <w:r w:rsidRPr="00AB33A0">
          <w:rPr>
            <w:rStyle w:val="a7"/>
            <w:b w:val="0"/>
            <w:color w:val="000000" w:themeColor="text1"/>
          </w:rPr>
          <w:t>Правила программы (remi.ru)</w:t>
        </w:r>
      </w:hyperlink>
      <w:r w:rsidRPr="00AB33A0">
        <w:rPr>
          <w:rStyle w:val="a7"/>
          <w:b w:val="0"/>
          <w:color w:val="000000" w:themeColor="text1"/>
        </w:rPr>
        <w:t>.</w:t>
      </w:r>
    </w:p>
    <w:p w14:paraId="5EAF09A7" w14:textId="77777777" w:rsidR="00601ECD" w:rsidRPr="002A4ACF" w:rsidRDefault="00601ECD" w:rsidP="002A4ACF">
      <w:pPr>
        <w:pStyle w:val="1"/>
        <w:numPr>
          <w:ilvl w:val="1"/>
          <w:numId w:val="9"/>
        </w:numPr>
        <w:tabs>
          <w:tab w:val="left" w:pos="679"/>
          <w:tab w:val="left" w:pos="680"/>
          <w:tab w:val="left" w:pos="822"/>
        </w:tabs>
        <w:spacing w:before="0" w:line="276" w:lineRule="auto"/>
        <w:ind w:left="0" w:right="365" w:firstLine="284"/>
        <w:jc w:val="both"/>
        <w:rPr>
          <w:b w:val="0"/>
          <w:color w:val="000000" w:themeColor="text1"/>
        </w:rPr>
      </w:pPr>
      <w:r w:rsidRPr="002A4ACF">
        <w:rPr>
          <w:b w:val="0"/>
          <w:color w:val="000000" w:themeColor="text1"/>
          <w:spacing w:val="-1"/>
        </w:rPr>
        <w:t>Выплата</w:t>
      </w:r>
      <w:r w:rsidRPr="002A4ACF">
        <w:rPr>
          <w:b w:val="0"/>
          <w:color w:val="000000" w:themeColor="text1"/>
          <w:spacing w:val="-12"/>
        </w:rPr>
        <w:t xml:space="preserve"> </w:t>
      </w:r>
      <w:r w:rsidRPr="002A4ACF">
        <w:rPr>
          <w:b w:val="0"/>
          <w:color w:val="000000" w:themeColor="text1"/>
          <w:spacing w:val="-1"/>
        </w:rPr>
        <w:t>денежного</w:t>
      </w:r>
      <w:r w:rsidRPr="002A4ACF">
        <w:rPr>
          <w:b w:val="0"/>
          <w:color w:val="000000" w:themeColor="text1"/>
          <w:spacing w:val="-11"/>
        </w:rPr>
        <w:t xml:space="preserve"> </w:t>
      </w:r>
      <w:r w:rsidRPr="002A4ACF">
        <w:rPr>
          <w:b w:val="0"/>
          <w:color w:val="000000" w:themeColor="text1"/>
        </w:rPr>
        <w:t>эквивалента</w:t>
      </w:r>
      <w:r w:rsidRPr="002A4ACF">
        <w:rPr>
          <w:b w:val="0"/>
          <w:color w:val="000000" w:themeColor="text1"/>
          <w:spacing w:val="-10"/>
        </w:rPr>
        <w:t xml:space="preserve"> </w:t>
      </w:r>
      <w:r w:rsidRPr="002A4ACF">
        <w:rPr>
          <w:b w:val="0"/>
          <w:color w:val="000000" w:themeColor="text1"/>
        </w:rPr>
        <w:t>вознаграждения,</w:t>
      </w:r>
      <w:r w:rsidRPr="002A4ACF">
        <w:rPr>
          <w:b w:val="0"/>
          <w:color w:val="000000" w:themeColor="text1"/>
          <w:spacing w:val="-13"/>
        </w:rPr>
        <w:t xml:space="preserve"> </w:t>
      </w:r>
      <w:r w:rsidRPr="002A4ACF">
        <w:rPr>
          <w:b w:val="0"/>
          <w:color w:val="000000" w:themeColor="text1"/>
        </w:rPr>
        <w:t>замена</w:t>
      </w:r>
      <w:r w:rsidRPr="002A4ACF">
        <w:rPr>
          <w:b w:val="0"/>
          <w:color w:val="000000" w:themeColor="text1"/>
          <w:spacing w:val="-11"/>
        </w:rPr>
        <w:t xml:space="preserve"> </w:t>
      </w:r>
      <w:r w:rsidRPr="002A4ACF">
        <w:rPr>
          <w:b w:val="0"/>
          <w:color w:val="000000" w:themeColor="text1"/>
        </w:rPr>
        <w:t>вознаграждения</w:t>
      </w:r>
      <w:r w:rsidRPr="002A4ACF">
        <w:rPr>
          <w:b w:val="0"/>
          <w:color w:val="000000" w:themeColor="text1"/>
          <w:spacing w:val="-13"/>
        </w:rPr>
        <w:t xml:space="preserve"> </w:t>
      </w:r>
      <w:r w:rsidRPr="002A4ACF">
        <w:rPr>
          <w:b w:val="0"/>
          <w:color w:val="000000" w:themeColor="text1"/>
        </w:rPr>
        <w:t>или</w:t>
      </w:r>
      <w:r w:rsidRPr="002A4ACF">
        <w:rPr>
          <w:b w:val="0"/>
          <w:color w:val="000000" w:themeColor="text1"/>
          <w:spacing w:val="-12"/>
        </w:rPr>
        <w:t xml:space="preserve"> </w:t>
      </w:r>
      <w:r w:rsidRPr="002A4ACF">
        <w:rPr>
          <w:b w:val="0"/>
          <w:color w:val="000000" w:themeColor="text1"/>
        </w:rPr>
        <w:t>повторное</w:t>
      </w:r>
      <w:r w:rsidRPr="002A4ACF">
        <w:rPr>
          <w:b w:val="0"/>
          <w:color w:val="000000" w:themeColor="text1"/>
          <w:spacing w:val="-11"/>
        </w:rPr>
        <w:t xml:space="preserve"> начисление бонусных рублей Организатором </w:t>
      </w:r>
      <w:r w:rsidRPr="002A4ACF">
        <w:rPr>
          <w:b w:val="0"/>
          <w:color w:val="000000" w:themeColor="text1"/>
          <w:spacing w:val="-2"/>
        </w:rPr>
        <w:t>не</w:t>
      </w:r>
      <w:r w:rsidRPr="002A4ACF">
        <w:rPr>
          <w:b w:val="0"/>
          <w:color w:val="000000" w:themeColor="text1"/>
        </w:rPr>
        <w:t xml:space="preserve"> производится.</w:t>
      </w:r>
      <w:bookmarkStart w:id="2" w:name="_GoBack"/>
      <w:bookmarkEnd w:id="2"/>
    </w:p>
    <w:p w14:paraId="38755FF1" w14:textId="68F3C24F" w:rsidR="00661428" w:rsidRPr="002A4ACF" w:rsidRDefault="00601ECD" w:rsidP="002A4ACF">
      <w:pPr>
        <w:pStyle w:val="a5"/>
        <w:widowControl w:val="0"/>
        <w:numPr>
          <w:ilvl w:val="1"/>
          <w:numId w:val="9"/>
        </w:numPr>
        <w:tabs>
          <w:tab w:val="left" w:pos="822"/>
        </w:tabs>
        <w:autoSpaceDE w:val="0"/>
        <w:autoSpaceDN w:val="0"/>
        <w:spacing w:after="0" w:line="276" w:lineRule="auto"/>
        <w:ind w:left="0" w:right="371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 xml:space="preserve">Использование и сроки действия начисленных бонусных рублей указаны на сайте </w:t>
      </w:r>
      <w:hyperlink r:id="rId8" w:history="1">
        <w:r w:rsidRPr="002A4ACF">
          <w:rPr>
            <w:rStyle w:val="a7"/>
            <w:color w:val="000000" w:themeColor="text1"/>
          </w:rPr>
          <w:t>https://loyalty.remi.ru/</w:t>
        </w:r>
      </w:hyperlink>
      <w:r w:rsidRPr="002A4ACF">
        <w:rPr>
          <w:color w:val="000000" w:themeColor="text1"/>
        </w:rPr>
        <w:t xml:space="preserve"> в разделе Правила Программы.</w:t>
      </w:r>
    </w:p>
    <w:p w14:paraId="5E0E63D1" w14:textId="77777777" w:rsidR="005051CE" w:rsidRPr="002A4ACF" w:rsidRDefault="005051CE" w:rsidP="002A4ACF">
      <w:pPr>
        <w:pStyle w:val="1"/>
        <w:numPr>
          <w:ilvl w:val="0"/>
          <w:numId w:val="9"/>
        </w:numPr>
        <w:tabs>
          <w:tab w:val="left" w:pos="822"/>
        </w:tabs>
        <w:spacing w:line="276" w:lineRule="auto"/>
        <w:ind w:left="0" w:firstLine="284"/>
        <w:jc w:val="both"/>
        <w:rPr>
          <w:color w:val="000000" w:themeColor="text1"/>
        </w:rPr>
      </w:pPr>
      <w:r w:rsidRPr="002A4ACF">
        <w:rPr>
          <w:color w:val="000000" w:themeColor="text1"/>
        </w:rPr>
        <w:t>Прочее:</w:t>
      </w:r>
    </w:p>
    <w:p w14:paraId="69182396" w14:textId="77777777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76" w:lineRule="auto"/>
        <w:ind w:left="0" w:right="0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lastRenderedPageBreak/>
        <w:t>Любое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время,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указанное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настоящих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Правилах,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рассчитывается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по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зоне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GMT+10.</w:t>
      </w:r>
    </w:p>
    <w:p w14:paraId="5E1A2973" w14:textId="77777777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822"/>
        </w:tabs>
        <w:autoSpaceDE w:val="0"/>
        <w:autoSpaceDN w:val="0"/>
        <w:spacing w:after="0" w:line="276" w:lineRule="auto"/>
        <w:ind w:left="0" w:right="372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>Участие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Акции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подразумевает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ознакомление 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согласие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Участников Акции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с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настоящими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Правилами.</w:t>
      </w:r>
    </w:p>
    <w:p w14:paraId="2CB51990" w14:textId="77777777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822"/>
        </w:tabs>
        <w:autoSpaceDE w:val="0"/>
        <w:autoSpaceDN w:val="0"/>
        <w:spacing w:after="0" w:line="276" w:lineRule="auto"/>
        <w:ind w:left="0" w:right="368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>Организатор не несет ответственность за действия (бездействия), а также ошибки Участников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Акции.</w:t>
      </w:r>
      <w:r w:rsidRPr="002A4ACF">
        <w:rPr>
          <w:color w:val="000000" w:themeColor="text1"/>
          <w:spacing w:val="1"/>
        </w:rPr>
        <w:t xml:space="preserve"> </w:t>
      </w:r>
    </w:p>
    <w:p w14:paraId="3AA27BA9" w14:textId="77777777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822"/>
        </w:tabs>
        <w:autoSpaceDE w:val="0"/>
        <w:autoSpaceDN w:val="0"/>
        <w:spacing w:after="0" w:line="276" w:lineRule="auto"/>
        <w:ind w:left="0" w:right="368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>Организатор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не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несет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ответственности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за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пропуск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сроков,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установленных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для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совершения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 xml:space="preserve">действий настоящими Правилами. </w:t>
      </w:r>
    </w:p>
    <w:p w14:paraId="066ECDC7" w14:textId="77777777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822"/>
        </w:tabs>
        <w:autoSpaceDE w:val="0"/>
        <w:autoSpaceDN w:val="0"/>
        <w:spacing w:after="0" w:line="276" w:lineRule="auto"/>
        <w:ind w:left="0" w:right="366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>Данные Правила являются единственными официальными правилами участия в Акции. В случае,</w:t>
      </w:r>
      <w:r w:rsidRPr="002A4ACF">
        <w:rPr>
          <w:color w:val="000000" w:themeColor="text1"/>
          <w:spacing w:val="-52"/>
        </w:rPr>
        <w:t xml:space="preserve"> </w:t>
      </w:r>
      <w:r w:rsidRPr="002A4ACF">
        <w:rPr>
          <w:color w:val="000000" w:themeColor="text1"/>
        </w:rPr>
        <w:t>возникновения ситуаций, допускающих неоднозначное толкование этих Правил и/или вопросов,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не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урегулированных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этими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Правилами,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окончательное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решение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о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таком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толковании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и/или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разъяснении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принимается</w:t>
      </w:r>
      <w:r w:rsidRPr="002A4ACF">
        <w:rPr>
          <w:color w:val="000000" w:themeColor="text1"/>
          <w:spacing w:val="-4"/>
        </w:rPr>
        <w:t xml:space="preserve"> </w:t>
      </w:r>
      <w:r w:rsidRPr="002A4ACF">
        <w:rPr>
          <w:color w:val="000000" w:themeColor="text1"/>
        </w:rPr>
        <w:t>непосредственно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и исключительно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Организатором</w:t>
      </w:r>
      <w:r w:rsidRPr="002A4ACF">
        <w:rPr>
          <w:color w:val="000000" w:themeColor="text1"/>
          <w:spacing w:val="-1"/>
        </w:rPr>
        <w:t xml:space="preserve"> </w:t>
      </w:r>
      <w:r w:rsidRPr="002A4ACF">
        <w:rPr>
          <w:color w:val="000000" w:themeColor="text1"/>
        </w:rPr>
        <w:t>Акции.</w:t>
      </w:r>
    </w:p>
    <w:p w14:paraId="63D8F46D" w14:textId="0F9BD6FB" w:rsidR="005051CE" w:rsidRPr="001B403D" w:rsidRDefault="005051CE" w:rsidP="001B403D">
      <w:pPr>
        <w:pStyle w:val="a5"/>
        <w:widowControl w:val="0"/>
        <w:numPr>
          <w:ilvl w:val="1"/>
          <w:numId w:val="9"/>
        </w:numPr>
        <w:tabs>
          <w:tab w:val="left" w:pos="822"/>
          <w:tab w:val="left" w:pos="851"/>
        </w:tabs>
        <w:autoSpaceDE w:val="0"/>
        <w:autoSpaceDN w:val="0"/>
        <w:spacing w:after="0" w:line="276" w:lineRule="auto"/>
        <w:ind w:left="0" w:right="368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>Организатор</w:t>
      </w:r>
      <w:r w:rsidRPr="002A4ACF">
        <w:rPr>
          <w:color w:val="000000" w:themeColor="text1"/>
          <w:spacing w:val="-8"/>
        </w:rPr>
        <w:t xml:space="preserve"> </w:t>
      </w:r>
      <w:r w:rsidRPr="002A4ACF">
        <w:rPr>
          <w:color w:val="000000" w:themeColor="text1"/>
        </w:rPr>
        <w:t>имеет</w:t>
      </w:r>
      <w:r w:rsidRPr="002A4ACF">
        <w:rPr>
          <w:color w:val="000000" w:themeColor="text1"/>
          <w:spacing w:val="-7"/>
        </w:rPr>
        <w:t xml:space="preserve"> </w:t>
      </w:r>
      <w:r w:rsidRPr="002A4ACF">
        <w:rPr>
          <w:color w:val="000000" w:themeColor="text1"/>
        </w:rPr>
        <w:t>право</w:t>
      </w:r>
      <w:r w:rsidRPr="002A4ACF">
        <w:rPr>
          <w:color w:val="000000" w:themeColor="text1"/>
          <w:spacing w:val="-9"/>
        </w:rPr>
        <w:t xml:space="preserve"> </w:t>
      </w:r>
      <w:r w:rsidRPr="002A4ACF">
        <w:rPr>
          <w:color w:val="000000" w:themeColor="text1"/>
        </w:rPr>
        <w:t>изменить</w:t>
      </w:r>
      <w:r w:rsidRPr="002A4ACF">
        <w:rPr>
          <w:color w:val="000000" w:themeColor="text1"/>
          <w:spacing w:val="-7"/>
        </w:rPr>
        <w:t xml:space="preserve"> </w:t>
      </w:r>
      <w:r w:rsidRPr="002A4ACF">
        <w:rPr>
          <w:color w:val="000000" w:themeColor="text1"/>
        </w:rPr>
        <w:t>Правила</w:t>
      </w:r>
      <w:r w:rsidRPr="002A4ACF">
        <w:rPr>
          <w:color w:val="000000" w:themeColor="text1"/>
          <w:spacing w:val="-7"/>
        </w:rPr>
        <w:t xml:space="preserve"> </w:t>
      </w:r>
      <w:r w:rsidRPr="002A4ACF">
        <w:rPr>
          <w:color w:val="000000" w:themeColor="text1"/>
        </w:rPr>
        <w:t>Акции</w:t>
      </w:r>
      <w:r w:rsidRPr="002A4ACF">
        <w:rPr>
          <w:color w:val="000000" w:themeColor="text1"/>
          <w:spacing w:val="-9"/>
        </w:rPr>
        <w:t xml:space="preserve"> </w:t>
      </w:r>
      <w:r w:rsidRPr="002A4ACF">
        <w:rPr>
          <w:color w:val="000000" w:themeColor="text1"/>
        </w:rPr>
        <w:t>в</w:t>
      </w:r>
      <w:r w:rsidRPr="002A4ACF">
        <w:rPr>
          <w:color w:val="000000" w:themeColor="text1"/>
          <w:spacing w:val="-8"/>
        </w:rPr>
        <w:t xml:space="preserve"> </w:t>
      </w:r>
      <w:r w:rsidRPr="002A4ACF">
        <w:rPr>
          <w:color w:val="000000" w:themeColor="text1"/>
        </w:rPr>
        <w:t>любой</w:t>
      </w:r>
      <w:r w:rsidRPr="002A4ACF">
        <w:rPr>
          <w:color w:val="000000" w:themeColor="text1"/>
          <w:spacing w:val="-7"/>
        </w:rPr>
        <w:t xml:space="preserve"> </w:t>
      </w:r>
      <w:r w:rsidRPr="002A4ACF">
        <w:rPr>
          <w:color w:val="000000" w:themeColor="text1"/>
        </w:rPr>
        <w:t>момент,</w:t>
      </w:r>
      <w:r w:rsidRPr="002A4ACF">
        <w:rPr>
          <w:color w:val="000000" w:themeColor="text1"/>
          <w:spacing w:val="-8"/>
        </w:rPr>
        <w:t xml:space="preserve"> </w:t>
      </w:r>
      <w:r w:rsidRPr="002A4ACF">
        <w:rPr>
          <w:color w:val="000000" w:themeColor="text1"/>
        </w:rPr>
        <w:t>разместив</w:t>
      </w:r>
      <w:r w:rsidRPr="002A4ACF">
        <w:rPr>
          <w:color w:val="000000" w:themeColor="text1"/>
          <w:spacing w:val="-9"/>
        </w:rPr>
        <w:t xml:space="preserve"> </w:t>
      </w:r>
      <w:r w:rsidRPr="002A4ACF">
        <w:rPr>
          <w:color w:val="000000" w:themeColor="text1"/>
        </w:rPr>
        <w:t>соответствующую</w:t>
      </w:r>
      <w:r w:rsidRPr="002A4ACF">
        <w:rPr>
          <w:color w:val="000000" w:themeColor="text1"/>
          <w:spacing w:val="-53"/>
        </w:rPr>
        <w:t xml:space="preserve"> </w:t>
      </w:r>
      <w:r w:rsidRPr="002A4ACF">
        <w:rPr>
          <w:color w:val="000000" w:themeColor="text1"/>
        </w:rPr>
        <w:t xml:space="preserve">информацию на </w:t>
      </w:r>
      <w:hyperlink r:id="rId9">
        <w:r w:rsidRPr="002A4ACF">
          <w:rPr>
            <w:color w:val="000000" w:themeColor="text1"/>
          </w:rPr>
          <w:t xml:space="preserve">Сайте. </w:t>
        </w:r>
      </w:hyperlink>
      <w:r w:rsidRPr="002A4ACF">
        <w:rPr>
          <w:color w:val="000000" w:themeColor="text1"/>
        </w:rPr>
        <w:t>Во всем, что не предусмотрено настоящими Правилами, Организатор и</w:t>
      </w:r>
      <w:r w:rsidRPr="002A4ACF">
        <w:rPr>
          <w:color w:val="000000" w:themeColor="text1"/>
          <w:spacing w:val="1"/>
        </w:rPr>
        <w:t xml:space="preserve"> </w:t>
      </w:r>
      <w:r w:rsidRPr="002A4ACF">
        <w:rPr>
          <w:color w:val="000000" w:themeColor="text1"/>
        </w:rPr>
        <w:t>Участники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Акции</w:t>
      </w:r>
      <w:r w:rsidRPr="002A4ACF">
        <w:rPr>
          <w:color w:val="000000" w:themeColor="text1"/>
          <w:spacing w:val="-2"/>
        </w:rPr>
        <w:t xml:space="preserve"> </w:t>
      </w:r>
      <w:r w:rsidRPr="002A4ACF">
        <w:rPr>
          <w:color w:val="000000" w:themeColor="text1"/>
        </w:rPr>
        <w:t>руководствуются</w:t>
      </w:r>
      <w:r w:rsidRPr="002A4ACF">
        <w:rPr>
          <w:color w:val="000000" w:themeColor="text1"/>
          <w:spacing w:val="-3"/>
        </w:rPr>
        <w:t xml:space="preserve"> </w:t>
      </w:r>
      <w:r w:rsidRPr="002A4ACF">
        <w:rPr>
          <w:color w:val="000000" w:themeColor="text1"/>
        </w:rPr>
        <w:t>действующим</w:t>
      </w:r>
      <w:r w:rsidRPr="002A4ACF">
        <w:rPr>
          <w:color w:val="000000" w:themeColor="text1"/>
          <w:spacing w:val="-5"/>
        </w:rPr>
        <w:t xml:space="preserve"> </w:t>
      </w:r>
      <w:r w:rsidRPr="002A4ACF">
        <w:rPr>
          <w:color w:val="000000" w:themeColor="text1"/>
        </w:rPr>
        <w:t>законодательством</w:t>
      </w:r>
      <w:r w:rsidRPr="002A4ACF">
        <w:rPr>
          <w:color w:val="000000" w:themeColor="text1"/>
          <w:spacing w:val="-2"/>
        </w:rPr>
        <w:t xml:space="preserve"> </w:t>
      </w:r>
      <w:r w:rsidR="001B403D" w:rsidRPr="002A4ACF">
        <w:rPr>
          <w:color w:val="000000" w:themeColor="text1"/>
        </w:rPr>
        <w:t>Российской Федерации.</w:t>
      </w:r>
    </w:p>
    <w:p w14:paraId="1525EF17" w14:textId="4DE4E801" w:rsidR="005051CE" w:rsidRPr="002A4ACF" w:rsidRDefault="005051CE" w:rsidP="002A4ACF">
      <w:pPr>
        <w:pStyle w:val="a5"/>
        <w:widowControl w:val="0"/>
        <w:numPr>
          <w:ilvl w:val="1"/>
          <w:numId w:val="9"/>
        </w:numPr>
        <w:tabs>
          <w:tab w:val="left" w:pos="822"/>
          <w:tab w:val="left" w:pos="851"/>
        </w:tabs>
        <w:autoSpaceDE w:val="0"/>
        <w:autoSpaceDN w:val="0"/>
        <w:spacing w:after="0" w:line="276" w:lineRule="auto"/>
        <w:ind w:left="0" w:right="368" w:firstLine="284"/>
        <w:contextualSpacing w:val="0"/>
        <w:rPr>
          <w:color w:val="000000" w:themeColor="text1"/>
        </w:rPr>
      </w:pPr>
      <w:r w:rsidRPr="002A4ACF">
        <w:rPr>
          <w:color w:val="000000" w:themeColor="text1"/>
        </w:rPr>
        <w:t xml:space="preserve">Организатор оставляет за собой право не вступать в письменные переговоры либо </w:t>
      </w:r>
      <w:r w:rsidR="001B403D">
        <w:rPr>
          <w:color w:val="000000" w:themeColor="text1"/>
        </w:rPr>
        <w:t xml:space="preserve">иные контакты с </w:t>
      </w:r>
      <w:r w:rsidRPr="002A4ACF">
        <w:rPr>
          <w:color w:val="000000" w:themeColor="text1"/>
        </w:rPr>
        <w:t>Участниками Акции, в том числе каким-либо образом разъяснять условия настоящих Правил и/или результаты Акции и отдельных её этапов - кроме случаев, указанных в настоящих Правилах или соответствующих требованиям действующего законодательства Российской Федерации.</w:t>
      </w:r>
    </w:p>
    <w:p w14:paraId="03274FDC" w14:textId="77777777" w:rsidR="00813A82" w:rsidRDefault="00813A82" w:rsidP="001B403D">
      <w:pPr>
        <w:pStyle w:val="a3"/>
        <w:spacing w:line="276" w:lineRule="auto"/>
        <w:ind w:left="0" w:right="365"/>
        <w:jc w:val="right"/>
        <w:rPr>
          <w:color w:val="000000" w:themeColor="text1"/>
        </w:rPr>
      </w:pPr>
    </w:p>
    <w:p w14:paraId="136977C3" w14:textId="1C30472D" w:rsidR="005051CE" w:rsidRPr="002A4ACF" w:rsidRDefault="005051CE" w:rsidP="001B403D">
      <w:pPr>
        <w:pStyle w:val="a3"/>
        <w:spacing w:line="276" w:lineRule="auto"/>
        <w:ind w:left="0" w:right="365"/>
        <w:jc w:val="right"/>
        <w:rPr>
          <w:color w:val="000000" w:themeColor="text1"/>
        </w:rPr>
      </w:pPr>
      <w:r w:rsidRPr="002A4ACF">
        <w:rPr>
          <w:color w:val="000000" w:themeColor="text1"/>
        </w:rPr>
        <w:t xml:space="preserve">Организатор Акции </w:t>
      </w:r>
    </w:p>
    <w:p w14:paraId="5E5416CC" w14:textId="33E8B874" w:rsidR="005B63EF" w:rsidRPr="0006103F" w:rsidRDefault="005051CE" w:rsidP="0006103F">
      <w:pPr>
        <w:pStyle w:val="a3"/>
        <w:spacing w:line="276" w:lineRule="auto"/>
        <w:ind w:left="0" w:right="365" w:firstLine="284"/>
        <w:jc w:val="right"/>
        <w:rPr>
          <w:color w:val="000000" w:themeColor="text1"/>
        </w:rPr>
      </w:pPr>
      <w:r w:rsidRPr="002A4ACF">
        <w:rPr>
          <w:color w:val="000000" w:themeColor="text1"/>
          <w:spacing w:val="-52"/>
        </w:rPr>
        <w:t xml:space="preserve"> </w:t>
      </w:r>
      <w:r w:rsidRPr="002A4ACF">
        <w:rPr>
          <w:color w:val="000000" w:themeColor="text1"/>
        </w:rPr>
        <w:t>ООО</w:t>
      </w:r>
      <w:r w:rsidRPr="002A4ACF">
        <w:rPr>
          <w:color w:val="000000" w:themeColor="text1"/>
          <w:spacing w:val="-11"/>
        </w:rPr>
        <w:t xml:space="preserve"> </w:t>
      </w:r>
      <w:r w:rsidRPr="002A4ACF">
        <w:rPr>
          <w:color w:val="000000" w:themeColor="text1"/>
        </w:rPr>
        <w:t>«Интекс»</w:t>
      </w:r>
    </w:p>
    <w:sectPr w:rsidR="005B63EF" w:rsidRPr="0006103F" w:rsidSect="008B269D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14A45" w16cex:dateUtc="2025-04-09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7159B3" w16cid:durableId="2BA14A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B3"/>
    <w:multiLevelType w:val="hybridMultilevel"/>
    <w:tmpl w:val="A3CA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C33"/>
    <w:multiLevelType w:val="multilevel"/>
    <w:tmpl w:val="34D8AE66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A1314"/>
    <w:multiLevelType w:val="multilevel"/>
    <w:tmpl w:val="518E45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3" w15:restartNumberingAfterBreak="0">
    <w:nsid w:val="207315CF"/>
    <w:multiLevelType w:val="multilevel"/>
    <w:tmpl w:val="69566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B57470"/>
    <w:multiLevelType w:val="hybridMultilevel"/>
    <w:tmpl w:val="8F9CF3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4A01"/>
    <w:multiLevelType w:val="hybridMultilevel"/>
    <w:tmpl w:val="A454D27A"/>
    <w:lvl w:ilvl="0" w:tplc="4BF42BF6">
      <w:numFmt w:val="bullet"/>
      <w:lvlText w:val=""/>
      <w:lvlJc w:val="left"/>
      <w:pPr>
        <w:ind w:left="821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CAA448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04CC83D6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3" w:tplc="161A287C">
      <w:numFmt w:val="bullet"/>
      <w:lvlText w:val="•"/>
      <w:lvlJc w:val="left"/>
      <w:pPr>
        <w:ind w:left="3695" w:hanging="286"/>
      </w:pPr>
      <w:rPr>
        <w:rFonts w:hint="default"/>
        <w:lang w:val="ru-RU" w:eastAsia="en-US" w:bidi="ar-SA"/>
      </w:rPr>
    </w:lvl>
    <w:lvl w:ilvl="4" w:tplc="8EBC5BB2">
      <w:numFmt w:val="bullet"/>
      <w:lvlText w:val="•"/>
      <w:lvlJc w:val="left"/>
      <w:pPr>
        <w:ind w:left="4654" w:hanging="286"/>
      </w:pPr>
      <w:rPr>
        <w:rFonts w:hint="default"/>
        <w:lang w:val="ru-RU" w:eastAsia="en-US" w:bidi="ar-SA"/>
      </w:rPr>
    </w:lvl>
    <w:lvl w:ilvl="5" w:tplc="15466AA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2563D36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A0A6709E">
      <w:numFmt w:val="bullet"/>
      <w:lvlText w:val="•"/>
      <w:lvlJc w:val="left"/>
      <w:pPr>
        <w:ind w:left="7530" w:hanging="286"/>
      </w:pPr>
      <w:rPr>
        <w:rFonts w:hint="default"/>
        <w:lang w:val="ru-RU" w:eastAsia="en-US" w:bidi="ar-SA"/>
      </w:rPr>
    </w:lvl>
    <w:lvl w:ilvl="8" w:tplc="FDDA6038">
      <w:numFmt w:val="bullet"/>
      <w:lvlText w:val="•"/>
      <w:lvlJc w:val="left"/>
      <w:pPr>
        <w:ind w:left="848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D054F2D"/>
    <w:multiLevelType w:val="hybridMultilevel"/>
    <w:tmpl w:val="5194F9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7A34"/>
    <w:multiLevelType w:val="hybridMultilevel"/>
    <w:tmpl w:val="EC6EE3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0D5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97205A"/>
    <w:multiLevelType w:val="multilevel"/>
    <w:tmpl w:val="8A10F5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9E0C73"/>
    <w:multiLevelType w:val="multilevel"/>
    <w:tmpl w:val="34D8AE66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901D35"/>
    <w:multiLevelType w:val="multilevel"/>
    <w:tmpl w:val="6C5A3C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2" w15:restartNumberingAfterBreak="0">
    <w:nsid w:val="4A794B00"/>
    <w:multiLevelType w:val="multilevel"/>
    <w:tmpl w:val="12B2B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13" w15:restartNumberingAfterBreak="0">
    <w:nsid w:val="51043E2A"/>
    <w:multiLevelType w:val="multilevel"/>
    <w:tmpl w:val="97400968"/>
    <w:lvl w:ilvl="0">
      <w:start w:val="1"/>
      <w:numFmt w:val="decimal"/>
      <w:lvlText w:val="%1."/>
      <w:lvlJc w:val="left"/>
      <w:pPr>
        <w:ind w:left="679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69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5397125C"/>
    <w:multiLevelType w:val="hybridMultilevel"/>
    <w:tmpl w:val="FFB0B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A509F"/>
    <w:multiLevelType w:val="multilevel"/>
    <w:tmpl w:val="B56EAE7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16" w15:restartNumberingAfterBreak="0">
    <w:nsid w:val="713012FF"/>
    <w:multiLevelType w:val="multilevel"/>
    <w:tmpl w:val="E2D48F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16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1A"/>
    <w:rsid w:val="0001397B"/>
    <w:rsid w:val="0006103F"/>
    <w:rsid w:val="000635E0"/>
    <w:rsid w:val="00087700"/>
    <w:rsid w:val="000D0276"/>
    <w:rsid w:val="001A032A"/>
    <w:rsid w:val="001B3778"/>
    <w:rsid w:val="001B403D"/>
    <w:rsid w:val="001D09CC"/>
    <w:rsid w:val="001D2B5A"/>
    <w:rsid w:val="001D480A"/>
    <w:rsid w:val="001F0ECC"/>
    <w:rsid w:val="00221021"/>
    <w:rsid w:val="002600E8"/>
    <w:rsid w:val="00263E81"/>
    <w:rsid w:val="002848C8"/>
    <w:rsid w:val="00285E49"/>
    <w:rsid w:val="00292F0E"/>
    <w:rsid w:val="002A4ACF"/>
    <w:rsid w:val="002B1331"/>
    <w:rsid w:val="002F11E2"/>
    <w:rsid w:val="0031067C"/>
    <w:rsid w:val="00375D7A"/>
    <w:rsid w:val="00376A28"/>
    <w:rsid w:val="00387E7B"/>
    <w:rsid w:val="003C6855"/>
    <w:rsid w:val="003E490C"/>
    <w:rsid w:val="0040093F"/>
    <w:rsid w:val="00405A4D"/>
    <w:rsid w:val="004135A5"/>
    <w:rsid w:val="00451071"/>
    <w:rsid w:val="00487C97"/>
    <w:rsid w:val="00492159"/>
    <w:rsid w:val="00496373"/>
    <w:rsid w:val="004A6742"/>
    <w:rsid w:val="004B528D"/>
    <w:rsid w:val="004F1319"/>
    <w:rsid w:val="004F715B"/>
    <w:rsid w:val="0050250F"/>
    <w:rsid w:val="005051CE"/>
    <w:rsid w:val="00514248"/>
    <w:rsid w:val="005216EA"/>
    <w:rsid w:val="0053426B"/>
    <w:rsid w:val="005701D2"/>
    <w:rsid w:val="00583A94"/>
    <w:rsid w:val="00590D50"/>
    <w:rsid w:val="005B5B95"/>
    <w:rsid w:val="005B63EF"/>
    <w:rsid w:val="005C33B9"/>
    <w:rsid w:val="005D51C8"/>
    <w:rsid w:val="00601ECD"/>
    <w:rsid w:val="00647658"/>
    <w:rsid w:val="00650A9D"/>
    <w:rsid w:val="006612E4"/>
    <w:rsid w:val="00661428"/>
    <w:rsid w:val="00664883"/>
    <w:rsid w:val="0066730C"/>
    <w:rsid w:val="006A0263"/>
    <w:rsid w:val="006A77A4"/>
    <w:rsid w:val="007742E6"/>
    <w:rsid w:val="007B4E6E"/>
    <w:rsid w:val="007D22BE"/>
    <w:rsid w:val="007E0814"/>
    <w:rsid w:val="007E1B64"/>
    <w:rsid w:val="007E236A"/>
    <w:rsid w:val="00810961"/>
    <w:rsid w:val="00813A82"/>
    <w:rsid w:val="00815C6F"/>
    <w:rsid w:val="0086131A"/>
    <w:rsid w:val="00870DBC"/>
    <w:rsid w:val="008B269D"/>
    <w:rsid w:val="008C4EAC"/>
    <w:rsid w:val="008E3538"/>
    <w:rsid w:val="008F7F94"/>
    <w:rsid w:val="0094130F"/>
    <w:rsid w:val="009528A0"/>
    <w:rsid w:val="009546B1"/>
    <w:rsid w:val="00970C0A"/>
    <w:rsid w:val="009943DF"/>
    <w:rsid w:val="00995724"/>
    <w:rsid w:val="009A1EBE"/>
    <w:rsid w:val="00A52FD9"/>
    <w:rsid w:val="00A674B7"/>
    <w:rsid w:val="00A77A3D"/>
    <w:rsid w:val="00AA2C91"/>
    <w:rsid w:val="00AB33A0"/>
    <w:rsid w:val="00B022B9"/>
    <w:rsid w:val="00B13A3F"/>
    <w:rsid w:val="00B477F1"/>
    <w:rsid w:val="00B660C4"/>
    <w:rsid w:val="00BA3C91"/>
    <w:rsid w:val="00BE1959"/>
    <w:rsid w:val="00C1466E"/>
    <w:rsid w:val="00C26EBA"/>
    <w:rsid w:val="00C9259D"/>
    <w:rsid w:val="00CE36BF"/>
    <w:rsid w:val="00D20E1B"/>
    <w:rsid w:val="00D805F2"/>
    <w:rsid w:val="00D81A68"/>
    <w:rsid w:val="00E00497"/>
    <w:rsid w:val="00E0189E"/>
    <w:rsid w:val="00E06EC9"/>
    <w:rsid w:val="00E4093D"/>
    <w:rsid w:val="00E576DA"/>
    <w:rsid w:val="00E95214"/>
    <w:rsid w:val="00EA38A6"/>
    <w:rsid w:val="00F2289B"/>
    <w:rsid w:val="00F7481F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5BF"/>
  <w15:chartTrackingRefBased/>
  <w15:docId w15:val="{72D85AEE-8DE8-419C-B5B2-282D49A9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1A"/>
    <w:pPr>
      <w:spacing w:after="33" w:line="323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uiPriority w:val="1"/>
    <w:qFormat/>
    <w:rsid w:val="00810961"/>
    <w:pPr>
      <w:widowControl w:val="0"/>
      <w:autoSpaceDE w:val="0"/>
      <w:autoSpaceDN w:val="0"/>
      <w:spacing w:before="126" w:after="0" w:line="240" w:lineRule="auto"/>
      <w:ind w:left="679" w:right="0" w:firstLine="0"/>
      <w:jc w:val="left"/>
      <w:outlineLvl w:val="0"/>
    </w:pPr>
    <w:rPr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131A"/>
    <w:pPr>
      <w:widowControl w:val="0"/>
      <w:autoSpaceDE w:val="0"/>
      <w:autoSpaceDN w:val="0"/>
      <w:spacing w:after="0" w:line="240" w:lineRule="auto"/>
      <w:ind w:left="821" w:right="0" w:firstLine="0"/>
      <w:jc w:val="left"/>
    </w:pPr>
    <w:rPr>
      <w:color w:val="auto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6131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583A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027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E00497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10961"/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06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70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087700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annotation reference"/>
    <w:basedOn w:val="a0"/>
    <w:uiPriority w:val="99"/>
    <w:semiHidden/>
    <w:unhideWhenUsed/>
    <w:rsid w:val="00285E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5E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5E4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E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5E4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yalty.remi.ru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loyalty.remi.ru/Partner/Faq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m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kunov-pro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214C-A523-4382-AEFA-3C6EFA28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"Реми"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Елена Владимировна</dc:creator>
  <cp:keywords/>
  <dc:description/>
  <cp:lastModifiedBy>Саломатова Ульяна Андреевна</cp:lastModifiedBy>
  <cp:revision>2</cp:revision>
  <dcterms:created xsi:type="dcterms:W3CDTF">2025-04-24T06:41:00Z</dcterms:created>
  <dcterms:modified xsi:type="dcterms:W3CDTF">2025-04-24T06:41:00Z</dcterms:modified>
</cp:coreProperties>
</file>